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0CFE" w:rsidRPr="00A80CFE" w:rsidRDefault="00A80CFE" w:rsidP="00A80CFE">
      <w:pPr>
        <w:pStyle w:val="Title"/>
        <w:outlineLvl w:val="0"/>
        <w:rPr>
          <w:rFonts w:asciiTheme="minorHAnsi" w:hAnsiTheme="minorHAnsi" w:cstheme="minorHAnsi"/>
          <w:szCs w:val="28"/>
        </w:rPr>
      </w:pPr>
      <w:r w:rsidRPr="00A80CFE">
        <w:rPr>
          <w:rFonts w:asciiTheme="minorHAnsi" w:hAnsiTheme="minorHAnsi" w:cstheme="minorHAnsi"/>
          <w:szCs w:val="28"/>
        </w:rPr>
        <w:t>THE TEN COMMANDMENTS</w:t>
      </w:r>
    </w:p>
    <w:p w:rsidR="00A80CFE" w:rsidRPr="00A80CFE" w:rsidRDefault="00A80CFE" w:rsidP="00A80CFE">
      <w:pPr>
        <w:jc w:val="center"/>
        <w:outlineLvl w:val="0"/>
        <w:rPr>
          <w:rFonts w:asciiTheme="minorHAnsi" w:hAnsiTheme="minorHAnsi" w:cstheme="minorHAnsi"/>
          <w:b/>
          <w:szCs w:val="24"/>
        </w:rPr>
      </w:pPr>
      <w:r w:rsidRPr="00A80CFE">
        <w:rPr>
          <w:rFonts w:asciiTheme="minorHAnsi" w:hAnsiTheme="minorHAnsi" w:cstheme="minorHAnsi"/>
          <w:b/>
          <w:szCs w:val="24"/>
        </w:rPr>
        <w:t>Lesson 5 - The Third Commandment - Using Jehovah’s Name In Vain</w:t>
      </w:r>
    </w:p>
    <w:p w:rsidR="00A80CFE" w:rsidRPr="00A80CFE" w:rsidRDefault="00A80CFE" w:rsidP="00A80CFE">
      <w:pPr>
        <w:jc w:val="center"/>
        <w:outlineLvl w:val="0"/>
        <w:rPr>
          <w:rFonts w:asciiTheme="minorHAnsi" w:hAnsiTheme="minorHAnsi" w:cstheme="minorHAnsi"/>
          <w:b/>
          <w:szCs w:val="24"/>
        </w:rPr>
      </w:pPr>
      <w:r w:rsidRPr="00A80CFE">
        <w:rPr>
          <w:rFonts w:asciiTheme="minorHAnsi" w:hAnsiTheme="minorHAnsi" w:cstheme="minorHAnsi"/>
          <w:b/>
          <w:szCs w:val="24"/>
        </w:rPr>
        <w:t>Exodus 20:7</w:t>
      </w:r>
    </w:p>
    <w:p w:rsidR="00A80CFE" w:rsidRPr="00A80CFE" w:rsidRDefault="00A80CFE" w:rsidP="00A80CFE">
      <w:pPr>
        <w:jc w:val="center"/>
        <w:rPr>
          <w:rFonts w:asciiTheme="minorHAnsi" w:hAnsiTheme="minorHAnsi" w:cstheme="minorHAnsi"/>
          <w:b/>
          <w:szCs w:val="24"/>
          <w:u w:val="single"/>
        </w:rPr>
      </w:pPr>
    </w:p>
    <w:p w:rsidR="00A80CFE" w:rsidRPr="00A80CFE" w:rsidRDefault="00A80CFE" w:rsidP="00A80CFE">
      <w:pPr>
        <w:pStyle w:val="CommentText"/>
        <w:rPr>
          <w:rFonts w:asciiTheme="minorHAnsi" w:hAnsiTheme="minorHAnsi" w:cstheme="minorHAnsi"/>
          <w:szCs w:val="24"/>
        </w:rPr>
      </w:pPr>
      <w:r>
        <w:rPr>
          <w:rFonts w:asciiTheme="minorHAnsi" w:hAnsiTheme="minorHAnsi" w:cstheme="minorHAnsi"/>
          <w:b/>
          <w:szCs w:val="24"/>
        </w:rPr>
        <w:tab/>
      </w:r>
      <w:r w:rsidRPr="00A80CFE">
        <w:rPr>
          <w:rFonts w:asciiTheme="minorHAnsi" w:hAnsiTheme="minorHAnsi" w:cstheme="minorHAnsi"/>
          <w:b/>
          <w:szCs w:val="24"/>
        </w:rPr>
        <w:t>Introduction</w:t>
      </w:r>
      <w:r w:rsidRPr="00A80CFE">
        <w:rPr>
          <w:rFonts w:asciiTheme="minorHAnsi" w:hAnsiTheme="minorHAnsi" w:cstheme="minorHAnsi"/>
          <w:szCs w:val="24"/>
        </w:rPr>
        <w:t xml:space="preserve">: The prophets Isaiah </w:t>
      </w:r>
      <w:r>
        <w:rPr>
          <w:rFonts w:asciiTheme="minorHAnsi" w:hAnsiTheme="minorHAnsi" w:cstheme="minorHAnsi"/>
          <w:szCs w:val="24"/>
        </w:rPr>
        <w:t>and</w:t>
      </w:r>
      <w:r w:rsidRPr="00A80CFE">
        <w:rPr>
          <w:rFonts w:asciiTheme="minorHAnsi" w:hAnsiTheme="minorHAnsi" w:cstheme="minorHAnsi"/>
          <w:szCs w:val="24"/>
        </w:rPr>
        <w:t xml:space="preserve"> Jeremiah prophesied about </w:t>
      </w:r>
      <w:r>
        <w:rPr>
          <w:rFonts w:asciiTheme="minorHAnsi" w:hAnsiTheme="minorHAnsi" w:cstheme="minorHAnsi"/>
          <w:szCs w:val="24"/>
        </w:rPr>
        <w:t>one hundred</w:t>
      </w:r>
      <w:r w:rsidRPr="00A80CFE">
        <w:rPr>
          <w:rFonts w:asciiTheme="minorHAnsi" w:hAnsiTheme="minorHAnsi" w:cstheme="minorHAnsi"/>
          <w:szCs w:val="24"/>
        </w:rPr>
        <w:t xml:space="preserve"> years apart.  In Isaiah 59:1-4 &amp; 12-15, Isaiah decried the sins of his nation.  One great sin was their total disregard for truth:</w:t>
      </w:r>
      <w:r>
        <w:rPr>
          <w:rFonts w:asciiTheme="minorHAnsi" w:hAnsiTheme="minorHAnsi" w:cstheme="minorHAnsi"/>
          <w:szCs w:val="24"/>
        </w:rPr>
        <w:t xml:space="preserve">   </w:t>
      </w:r>
      <w:r w:rsidRPr="00A80CFE">
        <w:rPr>
          <w:rFonts w:asciiTheme="minorHAnsi" w:hAnsiTheme="minorHAnsi" w:cstheme="minorHAnsi"/>
          <w:szCs w:val="24"/>
        </w:rPr>
        <w:t xml:space="preserve">  </w:t>
      </w:r>
      <w:proofErr w:type="gramStart"/>
      <w:r w:rsidRPr="00A80CFE">
        <w:rPr>
          <w:rFonts w:asciiTheme="minorHAnsi" w:hAnsiTheme="minorHAnsi" w:cstheme="minorHAnsi"/>
          <w:szCs w:val="24"/>
        </w:rPr>
        <w:t>“ .</w:t>
      </w:r>
      <w:proofErr w:type="gramEnd"/>
      <w:r w:rsidRPr="00A80CFE">
        <w:rPr>
          <w:rFonts w:asciiTheme="minorHAnsi" w:hAnsiTheme="minorHAnsi" w:cstheme="minorHAnsi"/>
          <w:szCs w:val="24"/>
        </w:rPr>
        <w:t xml:space="preserve"> . . for truth hath fallen in the street, and equity cannot enter,” is the way the prophet said it.  About </w:t>
      </w:r>
      <w:r>
        <w:rPr>
          <w:rFonts w:asciiTheme="minorHAnsi" w:hAnsiTheme="minorHAnsi" w:cstheme="minorHAnsi"/>
          <w:szCs w:val="24"/>
        </w:rPr>
        <w:t>one hundred</w:t>
      </w:r>
      <w:r w:rsidRPr="00A80CFE">
        <w:rPr>
          <w:rFonts w:asciiTheme="minorHAnsi" w:hAnsiTheme="minorHAnsi" w:cstheme="minorHAnsi"/>
          <w:szCs w:val="24"/>
        </w:rPr>
        <w:t xml:space="preserve"> years later, Jeremiah is weeping profusely over the same people and with regard to the same sin.  Jeremiah told them not to trust their neighbor and that they </w:t>
      </w:r>
      <w:proofErr w:type="gramStart"/>
      <w:r w:rsidRPr="00A80CFE">
        <w:rPr>
          <w:rFonts w:asciiTheme="minorHAnsi" w:hAnsiTheme="minorHAnsi" w:cstheme="minorHAnsi"/>
          <w:szCs w:val="24"/>
        </w:rPr>
        <w:t>“ .</w:t>
      </w:r>
      <w:proofErr w:type="gramEnd"/>
      <w:r w:rsidRPr="00A80CFE">
        <w:rPr>
          <w:rFonts w:asciiTheme="minorHAnsi" w:hAnsiTheme="minorHAnsi" w:cstheme="minorHAnsi"/>
          <w:szCs w:val="24"/>
        </w:rPr>
        <w:t xml:space="preserve"> . . will not speak the truth.”  (Jeremiah 9:1-9)</w:t>
      </w:r>
      <w:r>
        <w:rPr>
          <w:rFonts w:asciiTheme="minorHAnsi" w:hAnsiTheme="minorHAnsi" w:cstheme="minorHAnsi"/>
          <w:szCs w:val="24"/>
        </w:rPr>
        <w:t xml:space="preserve"> </w:t>
      </w:r>
      <w:r w:rsidRPr="00A80CFE">
        <w:rPr>
          <w:rFonts w:asciiTheme="minorHAnsi" w:hAnsiTheme="minorHAnsi" w:cstheme="minorHAnsi"/>
          <w:szCs w:val="24"/>
        </w:rPr>
        <w:t xml:space="preserve">Some may read the introductory paragraph and think the lesson will be about the ninth commandment rather than the third.  However, as </w:t>
      </w:r>
      <w:r>
        <w:rPr>
          <w:rFonts w:asciiTheme="minorHAnsi" w:hAnsiTheme="minorHAnsi" w:cstheme="minorHAnsi"/>
          <w:szCs w:val="24"/>
        </w:rPr>
        <w:t>we</w:t>
      </w:r>
      <w:r w:rsidRPr="00A80CFE">
        <w:rPr>
          <w:rFonts w:asciiTheme="minorHAnsi" w:hAnsiTheme="minorHAnsi" w:cstheme="minorHAnsi"/>
          <w:szCs w:val="24"/>
        </w:rPr>
        <w:t xml:space="preserve"> will attempt to explain in this lesson, the use of God’s name in vain has a far more broad application than simply using God’s name to cuss.</w:t>
      </w:r>
    </w:p>
    <w:p w:rsidR="00A80CFE" w:rsidRPr="00A80CFE" w:rsidRDefault="00A80CFE" w:rsidP="00A80CFE">
      <w:pPr>
        <w:pStyle w:val="CommentText"/>
        <w:rPr>
          <w:rFonts w:asciiTheme="minorHAnsi" w:hAnsiTheme="minorHAnsi" w:cstheme="minorHAnsi"/>
          <w:szCs w:val="24"/>
        </w:rPr>
      </w:pPr>
      <w:r>
        <w:rPr>
          <w:rFonts w:asciiTheme="minorHAnsi" w:hAnsiTheme="minorHAnsi" w:cstheme="minorHAnsi"/>
          <w:szCs w:val="24"/>
        </w:rPr>
        <w:tab/>
      </w:r>
      <w:r w:rsidRPr="00A80CFE">
        <w:rPr>
          <w:rFonts w:asciiTheme="minorHAnsi" w:hAnsiTheme="minorHAnsi" w:cstheme="minorHAnsi"/>
          <w:szCs w:val="24"/>
        </w:rPr>
        <w:t>Consider now the first two commandments:</w:t>
      </w:r>
    </w:p>
    <w:p w:rsidR="00A80CFE" w:rsidRPr="00A80CFE" w:rsidRDefault="00A80CFE" w:rsidP="00A80CFE">
      <w:pPr>
        <w:pStyle w:val="CommentText"/>
        <w:ind w:left="720"/>
        <w:rPr>
          <w:rFonts w:asciiTheme="minorHAnsi" w:hAnsiTheme="minorHAnsi" w:cstheme="minorHAnsi"/>
          <w:szCs w:val="24"/>
        </w:rPr>
      </w:pPr>
      <w:r w:rsidRPr="00A80CFE">
        <w:rPr>
          <w:rFonts w:asciiTheme="minorHAnsi" w:hAnsiTheme="minorHAnsi" w:cstheme="minorHAnsi"/>
          <w:szCs w:val="24"/>
        </w:rPr>
        <w:t>1.</w:t>
      </w:r>
      <w:r w:rsidRPr="00A80CFE">
        <w:rPr>
          <w:rFonts w:asciiTheme="minorHAnsi" w:hAnsiTheme="minorHAnsi" w:cstheme="minorHAnsi"/>
          <w:szCs w:val="24"/>
        </w:rPr>
        <w:tab/>
        <w:t>No other gods before Jehovah.</w:t>
      </w:r>
    </w:p>
    <w:p w:rsidR="00A80CFE" w:rsidRPr="00A80CFE" w:rsidRDefault="00A80CFE" w:rsidP="00A80CFE">
      <w:pPr>
        <w:pStyle w:val="CommentText"/>
        <w:ind w:left="720"/>
        <w:rPr>
          <w:rFonts w:asciiTheme="minorHAnsi" w:hAnsiTheme="minorHAnsi" w:cstheme="minorHAnsi"/>
          <w:szCs w:val="24"/>
        </w:rPr>
      </w:pPr>
      <w:r w:rsidRPr="00A80CFE">
        <w:rPr>
          <w:rFonts w:asciiTheme="minorHAnsi" w:hAnsiTheme="minorHAnsi" w:cstheme="minorHAnsi"/>
          <w:szCs w:val="24"/>
        </w:rPr>
        <w:t>2.</w:t>
      </w:r>
      <w:r w:rsidRPr="00A80CFE">
        <w:rPr>
          <w:rFonts w:asciiTheme="minorHAnsi" w:hAnsiTheme="minorHAnsi" w:cstheme="minorHAnsi"/>
          <w:szCs w:val="24"/>
        </w:rPr>
        <w:tab/>
        <w:t>No graven images</w:t>
      </w:r>
      <w:r>
        <w:rPr>
          <w:rFonts w:asciiTheme="minorHAnsi" w:hAnsiTheme="minorHAnsi" w:cstheme="minorHAnsi"/>
          <w:szCs w:val="24"/>
        </w:rPr>
        <w:t xml:space="preserve"> (</w:t>
      </w:r>
      <w:r w:rsidRPr="00A80CFE">
        <w:rPr>
          <w:rFonts w:asciiTheme="minorHAnsi" w:hAnsiTheme="minorHAnsi" w:cstheme="minorHAnsi"/>
          <w:szCs w:val="24"/>
        </w:rPr>
        <w:t>as though man could make a just representation of Jehovah</w:t>
      </w:r>
      <w:r>
        <w:rPr>
          <w:rFonts w:asciiTheme="minorHAnsi" w:hAnsiTheme="minorHAnsi" w:cstheme="minorHAnsi"/>
          <w:szCs w:val="24"/>
        </w:rPr>
        <w:t>)</w:t>
      </w:r>
      <w:r w:rsidRPr="00A80CFE">
        <w:rPr>
          <w:rFonts w:asciiTheme="minorHAnsi" w:hAnsiTheme="minorHAnsi" w:cstheme="minorHAnsi"/>
          <w:szCs w:val="24"/>
        </w:rPr>
        <w:t>.</w:t>
      </w:r>
    </w:p>
    <w:p w:rsidR="00A80CFE" w:rsidRPr="00A80CFE" w:rsidRDefault="00A80CFE" w:rsidP="00A80CFE">
      <w:pPr>
        <w:pStyle w:val="CommentText"/>
        <w:rPr>
          <w:rFonts w:asciiTheme="minorHAnsi" w:hAnsiTheme="minorHAnsi" w:cstheme="minorHAnsi"/>
          <w:szCs w:val="24"/>
        </w:rPr>
      </w:pPr>
      <w:r>
        <w:rPr>
          <w:rFonts w:asciiTheme="minorHAnsi" w:hAnsiTheme="minorHAnsi" w:cstheme="minorHAnsi"/>
          <w:i/>
          <w:szCs w:val="24"/>
        </w:rPr>
        <w:tab/>
      </w:r>
      <w:r w:rsidRPr="00A80CFE">
        <w:rPr>
          <w:rFonts w:asciiTheme="minorHAnsi" w:hAnsiTheme="minorHAnsi" w:cstheme="minorHAnsi"/>
          <w:i/>
          <w:szCs w:val="24"/>
        </w:rPr>
        <w:t xml:space="preserve">He is the Holy One!  </w:t>
      </w:r>
      <w:r w:rsidRPr="00A80CFE">
        <w:rPr>
          <w:rFonts w:asciiTheme="minorHAnsi" w:hAnsiTheme="minorHAnsi" w:cstheme="minorHAnsi"/>
          <w:szCs w:val="24"/>
        </w:rPr>
        <w:t xml:space="preserve">His name is </w:t>
      </w:r>
      <w:r w:rsidRPr="00A80CFE">
        <w:rPr>
          <w:rFonts w:asciiTheme="minorHAnsi" w:hAnsiTheme="minorHAnsi" w:cstheme="minorHAnsi"/>
          <w:i/>
          <w:szCs w:val="24"/>
        </w:rPr>
        <w:t xml:space="preserve">JEHOVAH, </w:t>
      </w:r>
      <w:r w:rsidRPr="00A80CFE">
        <w:rPr>
          <w:rFonts w:asciiTheme="minorHAnsi" w:hAnsiTheme="minorHAnsi" w:cstheme="minorHAnsi"/>
          <w:szCs w:val="24"/>
        </w:rPr>
        <w:t xml:space="preserve">the eternal, self-existent, self-sufficient </w:t>
      </w:r>
      <w:r>
        <w:rPr>
          <w:rFonts w:asciiTheme="minorHAnsi" w:hAnsiTheme="minorHAnsi" w:cstheme="minorHAnsi"/>
          <w:i/>
          <w:szCs w:val="24"/>
        </w:rPr>
        <w:t>One</w:t>
      </w:r>
      <w:r w:rsidRPr="00A80CFE">
        <w:rPr>
          <w:rFonts w:asciiTheme="minorHAnsi" w:hAnsiTheme="minorHAnsi" w:cstheme="minorHAnsi"/>
          <w:i/>
          <w:szCs w:val="24"/>
        </w:rPr>
        <w:t xml:space="preserve">; GOD! </w:t>
      </w:r>
      <w:r>
        <w:rPr>
          <w:rFonts w:asciiTheme="minorHAnsi" w:hAnsiTheme="minorHAnsi" w:cstheme="minorHAnsi"/>
          <w:i/>
          <w:szCs w:val="24"/>
        </w:rPr>
        <w:t xml:space="preserve"> </w:t>
      </w:r>
      <w:r w:rsidRPr="00A80CFE">
        <w:rPr>
          <w:rFonts w:asciiTheme="minorHAnsi" w:hAnsiTheme="minorHAnsi" w:cstheme="minorHAnsi"/>
          <w:szCs w:val="24"/>
        </w:rPr>
        <w:t>It is the most logical thing in the world that His name be held in reverence and not be tossed about in any vain manner.</w:t>
      </w:r>
    </w:p>
    <w:p w:rsidR="00A80CFE" w:rsidRPr="00A80CFE" w:rsidRDefault="00A80CFE" w:rsidP="00A80CFE">
      <w:pPr>
        <w:pStyle w:val="CommentText"/>
        <w:rPr>
          <w:rFonts w:asciiTheme="minorHAnsi" w:hAnsiTheme="minorHAnsi" w:cstheme="minorHAnsi"/>
          <w:szCs w:val="24"/>
        </w:rPr>
      </w:pPr>
      <w:r>
        <w:rPr>
          <w:rFonts w:asciiTheme="minorHAnsi" w:hAnsiTheme="minorHAnsi" w:cstheme="minorHAnsi"/>
          <w:szCs w:val="24"/>
        </w:rPr>
        <w:tab/>
      </w:r>
      <w:r w:rsidRPr="00A80CFE">
        <w:rPr>
          <w:rFonts w:asciiTheme="minorHAnsi" w:hAnsiTheme="minorHAnsi" w:cstheme="minorHAnsi"/>
          <w:szCs w:val="24"/>
        </w:rPr>
        <w:t xml:space="preserve">Consider the meaning of the Hebrew word translated </w:t>
      </w:r>
      <w:r w:rsidRPr="00A80CFE">
        <w:rPr>
          <w:rFonts w:asciiTheme="minorHAnsi" w:hAnsiTheme="minorHAnsi" w:cstheme="minorHAnsi"/>
          <w:i/>
          <w:szCs w:val="24"/>
        </w:rPr>
        <w:t xml:space="preserve">vain.  </w:t>
      </w:r>
      <w:r w:rsidRPr="00A80CFE">
        <w:rPr>
          <w:rFonts w:asciiTheme="minorHAnsi" w:hAnsiTheme="minorHAnsi" w:cstheme="minorHAnsi"/>
          <w:szCs w:val="24"/>
        </w:rPr>
        <w:t xml:space="preserve">“In vain” comes from </w:t>
      </w:r>
      <w:r>
        <w:rPr>
          <w:rFonts w:asciiTheme="minorHAnsi" w:hAnsiTheme="minorHAnsi" w:cstheme="minorHAnsi"/>
          <w:szCs w:val="24"/>
        </w:rPr>
        <w:t>one</w:t>
      </w:r>
      <w:r w:rsidRPr="00A80CFE">
        <w:rPr>
          <w:rFonts w:asciiTheme="minorHAnsi" w:hAnsiTheme="minorHAnsi" w:cstheme="minorHAnsi"/>
          <w:szCs w:val="24"/>
        </w:rPr>
        <w:t xml:space="preserve"> Hebrew word and it also conveys the thought </w:t>
      </w:r>
      <w:r>
        <w:rPr>
          <w:rFonts w:asciiTheme="minorHAnsi" w:hAnsiTheme="minorHAnsi" w:cstheme="minorHAnsi"/>
          <w:szCs w:val="24"/>
        </w:rPr>
        <w:t>f</w:t>
      </w:r>
      <w:r w:rsidRPr="00A80CFE">
        <w:rPr>
          <w:rFonts w:asciiTheme="minorHAnsi" w:hAnsiTheme="minorHAnsi" w:cstheme="minorHAnsi"/>
          <w:szCs w:val="24"/>
        </w:rPr>
        <w:t xml:space="preserve">or </w:t>
      </w:r>
      <w:r>
        <w:rPr>
          <w:rFonts w:asciiTheme="minorHAnsi" w:hAnsiTheme="minorHAnsi" w:cstheme="minorHAnsi"/>
          <w:szCs w:val="24"/>
        </w:rPr>
        <w:t>“</w:t>
      </w:r>
      <w:r w:rsidRPr="00A80CFE">
        <w:rPr>
          <w:rFonts w:asciiTheme="minorHAnsi" w:hAnsiTheme="minorHAnsi" w:cstheme="minorHAnsi"/>
          <w:szCs w:val="24"/>
        </w:rPr>
        <w:t>unreality.”  To use the Lord’s name in vain, then, means to use it in an insincere, pretentious, or ostentatious manner, not related to reality.</w:t>
      </w:r>
    </w:p>
    <w:p w:rsidR="00A80CFE" w:rsidRPr="00A80CFE" w:rsidRDefault="00A80CFE" w:rsidP="00A80CFE">
      <w:pPr>
        <w:pStyle w:val="CommentText"/>
        <w:rPr>
          <w:rFonts w:asciiTheme="minorHAnsi" w:hAnsiTheme="minorHAnsi" w:cstheme="minorHAnsi"/>
          <w:szCs w:val="24"/>
        </w:rPr>
      </w:pPr>
      <w:r>
        <w:rPr>
          <w:rFonts w:asciiTheme="minorHAnsi" w:hAnsiTheme="minorHAnsi" w:cstheme="minorHAnsi"/>
          <w:szCs w:val="24"/>
        </w:rPr>
        <w:tab/>
      </w:r>
      <w:r w:rsidRPr="00A80CFE">
        <w:rPr>
          <w:rFonts w:asciiTheme="minorHAnsi" w:hAnsiTheme="minorHAnsi" w:cstheme="minorHAnsi"/>
          <w:szCs w:val="24"/>
        </w:rPr>
        <w:t>J. I. Packer simplifies the approach to this commandment by saying that it touches at least three things with regard to the use of the Lord’s name:</w:t>
      </w:r>
    </w:p>
    <w:p w:rsidR="00A80CFE" w:rsidRPr="00A80CFE" w:rsidRDefault="00A80CFE" w:rsidP="00A80CFE">
      <w:pPr>
        <w:pStyle w:val="CommentText"/>
        <w:ind w:left="720"/>
        <w:rPr>
          <w:rFonts w:asciiTheme="minorHAnsi" w:hAnsiTheme="minorHAnsi" w:cstheme="minorHAnsi"/>
          <w:szCs w:val="24"/>
        </w:rPr>
      </w:pPr>
      <w:r w:rsidRPr="00A80CFE">
        <w:rPr>
          <w:rFonts w:asciiTheme="minorHAnsi" w:hAnsiTheme="minorHAnsi" w:cstheme="minorHAnsi"/>
          <w:szCs w:val="24"/>
        </w:rPr>
        <w:t>1.</w:t>
      </w:r>
      <w:r w:rsidRPr="00A80CFE">
        <w:rPr>
          <w:rFonts w:asciiTheme="minorHAnsi" w:hAnsiTheme="minorHAnsi" w:cstheme="minorHAnsi"/>
          <w:szCs w:val="24"/>
        </w:rPr>
        <w:tab/>
        <w:t>Irreverence</w:t>
      </w:r>
    </w:p>
    <w:p w:rsidR="00A80CFE" w:rsidRPr="00A80CFE" w:rsidRDefault="00A80CFE" w:rsidP="00A80CFE">
      <w:pPr>
        <w:pStyle w:val="CommentText"/>
        <w:ind w:left="720"/>
        <w:rPr>
          <w:rFonts w:asciiTheme="minorHAnsi" w:hAnsiTheme="minorHAnsi" w:cstheme="minorHAnsi"/>
          <w:szCs w:val="24"/>
        </w:rPr>
      </w:pPr>
      <w:r w:rsidRPr="00A80CFE">
        <w:rPr>
          <w:rFonts w:asciiTheme="minorHAnsi" w:hAnsiTheme="minorHAnsi" w:cstheme="minorHAnsi"/>
          <w:szCs w:val="24"/>
        </w:rPr>
        <w:t>2.</w:t>
      </w:r>
      <w:r w:rsidRPr="00A80CFE">
        <w:rPr>
          <w:rFonts w:asciiTheme="minorHAnsi" w:hAnsiTheme="minorHAnsi" w:cstheme="minorHAnsi"/>
          <w:szCs w:val="24"/>
        </w:rPr>
        <w:tab/>
        <w:t>Bad language</w:t>
      </w:r>
    </w:p>
    <w:p w:rsidR="00A80CFE" w:rsidRPr="00A80CFE" w:rsidRDefault="00A80CFE" w:rsidP="00A80CFE">
      <w:pPr>
        <w:pStyle w:val="CommentText"/>
        <w:ind w:left="720"/>
        <w:rPr>
          <w:rFonts w:asciiTheme="minorHAnsi" w:hAnsiTheme="minorHAnsi" w:cstheme="minorHAnsi"/>
          <w:szCs w:val="24"/>
        </w:rPr>
      </w:pPr>
      <w:r w:rsidRPr="00A80CFE">
        <w:rPr>
          <w:rFonts w:asciiTheme="minorHAnsi" w:hAnsiTheme="minorHAnsi" w:cstheme="minorHAnsi"/>
          <w:szCs w:val="24"/>
        </w:rPr>
        <w:t>3.</w:t>
      </w:r>
      <w:r w:rsidRPr="00A80CFE">
        <w:rPr>
          <w:rFonts w:asciiTheme="minorHAnsi" w:hAnsiTheme="minorHAnsi" w:cstheme="minorHAnsi"/>
          <w:szCs w:val="24"/>
        </w:rPr>
        <w:tab/>
        <w:t>Keeping promises</w:t>
      </w:r>
    </w:p>
    <w:p w:rsidR="00A80CFE" w:rsidRPr="00A80CFE" w:rsidRDefault="00A80CFE" w:rsidP="00A80CFE">
      <w:pPr>
        <w:pStyle w:val="CommentText"/>
        <w:rPr>
          <w:rFonts w:asciiTheme="minorHAnsi" w:hAnsiTheme="minorHAnsi" w:cstheme="minorHAnsi"/>
          <w:b/>
          <w:i/>
          <w:szCs w:val="24"/>
        </w:rPr>
      </w:pPr>
    </w:p>
    <w:p w:rsidR="00A80CFE" w:rsidRPr="00A80CFE" w:rsidRDefault="00A80CFE" w:rsidP="00A80CFE">
      <w:pPr>
        <w:pStyle w:val="Heading1"/>
        <w:rPr>
          <w:rFonts w:asciiTheme="minorHAnsi" w:hAnsiTheme="minorHAnsi" w:cstheme="minorHAnsi"/>
          <w:szCs w:val="24"/>
        </w:rPr>
      </w:pPr>
      <w:r w:rsidRPr="00A80CFE">
        <w:rPr>
          <w:rFonts w:asciiTheme="minorHAnsi" w:hAnsiTheme="minorHAnsi" w:cstheme="minorHAnsi"/>
          <w:szCs w:val="24"/>
          <w:u w:val="none"/>
        </w:rPr>
        <w:t>I.</w:t>
      </w:r>
      <w:r w:rsidRPr="00A80CFE">
        <w:rPr>
          <w:rFonts w:asciiTheme="minorHAnsi" w:hAnsiTheme="minorHAnsi" w:cstheme="minorHAnsi"/>
          <w:szCs w:val="24"/>
          <w:u w:val="none"/>
        </w:rPr>
        <w:tab/>
      </w:r>
      <w:r w:rsidRPr="00A80CFE">
        <w:rPr>
          <w:rFonts w:asciiTheme="minorHAnsi" w:hAnsiTheme="minorHAnsi" w:cstheme="minorHAnsi"/>
          <w:szCs w:val="24"/>
          <w:u w:val="none"/>
        </w:rPr>
        <w:tab/>
      </w:r>
      <w:r w:rsidRPr="00A80CFE">
        <w:rPr>
          <w:rFonts w:asciiTheme="minorHAnsi" w:hAnsiTheme="minorHAnsi" w:cstheme="minorHAnsi"/>
          <w:szCs w:val="24"/>
        </w:rPr>
        <w:t>V7</w:t>
      </w:r>
      <w:r>
        <w:rPr>
          <w:rFonts w:asciiTheme="minorHAnsi" w:hAnsiTheme="minorHAnsi" w:cstheme="minorHAnsi"/>
          <w:szCs w:val="24"/>
        </w:rPr>
        <w:t xml:space="preserve">   </w:t>
      </w:r>
      <w:r w:rsidRPr="00A80CFE">
        <w:rPr>
          <w:rFonts w:asciiTheme="minorHAnsi" w:hAnsiTheme="minorHAnsi" w:cstheme="minorHAnsi"/>
          <w:szCs w:val="24"/>
        </w:rPr>
        <w:t>GOD’S NAME SHOULD NOT BE USED IN IRREVERENCE</w:t>
      </w:r>
    </w:p>
    <w:p w:rsidR="00A80CFE" w:rsidRPr="00A80CFE" w:rsidRDefault="00A80CFE" w:rsidP="00A80CFE">
      <w:pPr>
        <w:pStyle w:val="Heading2"/>
        <w:rPr>
          <w:rFonts w:asciiTheme="minorHAnsi" w:hAnsiTheme="minorHAnsi" w:cstheme="minorHAnsi"/>
          <w:szCs w:val="24"/>
        </w:rPr>
      </w:pPr>
      <w:r w:rsidRPr="00A80CFE">
        <w:rPr>
          <w:rFonts w:asciiTheme="minorHAnsi" w:hAnsiTheme="minorHAnsi" w:cstheme="minorHAnsi"/>
          <w:szCs w:val="24"/>
        </w:rPr>
        <w:t>A.</w:t>
      </w:r>
      <w:r w:rsidRPr="00A80CFE">
        <w:rPr>
          <w:rFonts w:asciiTheme="minorHAnsi" w:hAnsiTheme="minorHAnsi" w:cstheme="minorHAnsi"/>
          <w:szCs w:val="24"/>
        </w:rPr>
        <w:tab/>
        <w:t xml:space="preserve">That His </w:t>
      </w:r>
      <w:r w:rsidR="00755E2F">
        <w:rPr>
          <w:rFonts w:asciiTheme="minorHAnsi" w:hAnsiTheme="minorHAnsi" w:cstheme="minorHAnsi"/>
          <w:szCs w:val="24"/>
        </w:rPr>
        <w:t>n</w:t>
      </w:r>
      <w:r w:rsidRPr="00A80CFE">
        <w:rPr>
          <w:rFonts w:asciiTheme="minorHAnsi" w:hAnsiTheme="minorHAnsi" w:cstheme="minorHAnsi"/>
          <w:szCs w:val="24"/>
        </w:rPr>
        <w:t xml:space="preserve">ame </w:t>
      </w:r>
      <w:r>
        <w:rPr>
          <w:rFonts w:asciiTheme="minorHAnsi" w:hAnsiTheme="minorHAnsi" w:cstheme="minorHAnsi"/>
          <w:szCs w:val="24"/>
        </w:rPr>
        <w:t>is</w:t>
      </w:r>
      <w:r w:rsidRPr="00A80CFE">
        <w:rPr>
          <w:rFonts w:asciiTheme="minorHAnsi" w:hAnsiTheme="minorHAnsi" w:cstheme="minorHAnsi"/>
          <w:szCs w:val="24"/>
        </w:rPr>
        <w:t xml:space="preserve"> </w:t>
      </w:r>
      <w:r>
        <w:rPr>
          <w:rFonts w:asciiTheme="minorHAnsi" w:hAnsiTheme="minorHAnsi" w:cstheme="minorHAnsi"/>
          <w:szCs w:val="24"/>
        </w:rPr>
        <w:t>t</w:t>
      </w:r>
      <w:r w:rsidRPr="00A80CFE">
        <w:rPr>
          <w:rFonts w:asciiTheme="minorHAnsi" w:hAnsiTheme="minorHAnsi" w:cstheme="minorHAnsi"/>
          <w:szCs w:val="24"/>
        </w:rPr>
        <w:t xml:space="preserve">o </w:t>
      </w:r>
      <w:r>
        <w:rPr>
          <w:rFonts w:asciiTheme="minorHAnsi" w:hAnsiTheme="minorHAnsi" w:cstheme="minorHAnsi"/>
          <w:szCs w:val="24"/>
        </w:rPr>
        <w:t>b</w:t>
      </w:r>
      <w:r w:rsidRPr="00A80CFE">
        <w:rPr>
          <w:rFonts w:asciiTheme="minorHAnsi" w:hAnsiTheme="minorHAnsi" w:cstheme="minorHAnsi"/>
          <w:szCs w:val="24"/>
        </w:rPr>
        <w:t xml:space="preserve">e </w:t>
      </w:r>
      <w:r>
        <w:rPr>
          <w:rFonts w:asciiTheme="minorHAnsi" w:hAnsiTheme="minorHAnsi" w:cstheme="minorHAnsi"/>
          <w:szCs w:val="24"/>
        </w:rPr>
        <w:t>r</w:t>
      </w:r>
      <w:r w:rsidRPr="00A80CFE">
        <w:rPr>
          <w:rFonts w:asciiTheme="minorHAnsi" w:hAnsiTheme="minorHAnsi" w:cstheme="minorHAnsi"/>
          <w:szCs w:val="24"/>
        </w:rPr>
        <w:t xml:space="preserve">everenced </w:t>
      </w:r>
      <w:r>
        <w:rPr>
          <w:rFonts w:asciiTheme="minorHAnsi" w:hAnsiTheme="minorHAnsi" w:cstheme="minorHAnsi"/>
          <w:szCs w:val="24"/>
        </w:rPr>
        <w:t>i</w:t>
      </w:r>
      <w:r w:rsidRPr="00A80CFE">
        <w:rPr>
          <w:rFonts w:asciiTheme="minorHAnsi" w:hAnsiTheme="minorHAnsi" w:cstheme="minorHAnsi"/>
          <w:szCs w:val="24"/>
        </w:rPr>
        <w:t xml:space="preserve">s </w:t>
      </w:r>
      <w:r>
        <w:rPr>
          <w:rFonts w:asciiTheme="minorHAnsi" w:hAnsiTheme="minorHAnsi" w:cstheme="minorHAnsi"/>
          <w:szCs w:val="24"/>
        </w:rPr>
        <w:t>o</w:t>
      </w:r>
      <w:r w:rsidRPr="00A80CFE">
        <w:rPr>
          <w:rFonts w:asciiTheme="minorHAnsi" w:hAnsiTheme="minorHAnsi" w:cstheme="minorHAnsi"/>
          <w:szCs w:val="24"/>
        </w:rPr>
        <w:t>bvious.</w:t>
      </w:r>
    </w:p>
    <w:p w:rsidR="00A80CFE" w:rsidRPr="00A80CFE" w:rsidRDefault="00A80CFE" w:rsidP="00A80CFE">
      <w:pPr>
        <w:pStyle w:val="Heading3"/>
        <w:rPr>
          <w:rFonts w:asciiTheme="minorHAnsi" w:hAnsiTheme="minorHAnsi" w:cstheme="minorHAnsi"/>
          <w:szCs w:val="24"/>
        </w:rPr>
      </w:pPr>
      <w:r w:rsidRPr="00A80CFE">
        <w:rPr>
          <w:rFonts w:asciiTheme="minorHAnsi" w:hAnsiTheme="minorHAnsi" w:cstheme="minorHAnsi"/>
          <w:szCs w:val="24"/>
        </w:rPr>
        <w:t>1.</w:t>
      </w:r>
      <w:r w:rsidRPr="00A80CFE">
        <w:rPr>
          <w:rFonts w:asciiTheme="minorHAnsi" w:hAnsiTheme="minorHAnsi" w:cstheme="minorHAnsi"/>
          <w:szCs w:val="24"/>
        </w:rPr>
        <w:tab/>
        <w:t xml:space="preserve">Matthew </w:t>
      </w:r>
      <w:proofErr w:type="gramStart"/>
      <w:r w:rsidRPr="00A80CFE">
        <w:rPr>
          <w:rFonts w:asciiTheme="minorHAnsi" w:hAnsiTheme="minorHAnsi" w:cstheme="minorHAnsi"/>
          <w:szCs w:val="24"/>
        </w:rPr>
        <w:t>6:9  “</w:t>
      </w:r>
      <w:proofErr w:type="gramEnd"/>
      <w:r>
        <w:rPr>
          <w:rFonts w:asciiTheme="minorHAnsi" w:hAnsiTheme="minorHAnsi" w:cstheme="minorHAnsi"/>
          <w:szCs w:val="24"/>
        </w:rPr>
        <w:t xml:space="preserve">… </w:t>
      </w:r>
      <w:r w:rsidRPr="00A80CFE">
        <w:rPr>
          <w:rFonts w:asciiTheme="minorHAnsi" w:hAnsiTheme="minorHAnsi" w:cstheme="minorHAnsi"/>
          <w:szCs w:val="24"/>
        </w:rPr>
        <w:t xml:space="preserve">Hallowed </w:t>
      </w:r>
      <w:r>
        <w:rPr>
          <w:rFonts w:asciiTheme="minorHAnsi" w:hAnsiTheme="minorHAnsi" w:cstheme="minorHAnsi"/>
          <w:szCs w:val="24"/>
        </w:rPr>
        <w:t>b</w:t>
      </w:r>
      <w:r w:rsidRPr="00A80CFE">
        <w:rPr>
          <w:rFonts w:asciiTheme="minorHAnsi" w:hAnsiTheme="minorHAnsi" w:cstheme="minorHAnsi"/>
          <w:szCs w:val="24"/>
        </w:rPr>
        <w:t xml:space="preserve">e </w:t>
      </w:r>
      <w:r>
        <w:rPr>
          <w:rFonts w:asciiTheme="minorHAnsi" w:hAnsiTheme="minorHAnsi" w:cstheme="minorHAnsi"/>
          <w:szCs w:val="24"/>
        </w:rPr>
        <w:t>t</w:t>
      </w:r>
      <w:r w:rsidRPr="00A80CFE">
        <w:rPr>
          <w:rFonts w:asciiTheme="minorHAnsi" w:hAnsiTheme="minorHAnsi" w:cstheme="minorHAnsi"/>
          <w:szCs w:val="24"/>
        </w:rPr>
        <w:t xml:space="preserve">hy </w:t>
      </w:r>
      <w:r>
        <w:rPr>
          <w:rFonts w:asciiTheme="minorHAnsi" w:hAnsiTheme="minorHAnsi" w:cstheme="minorHAnsi"/>
          <w:szCs w:val="24"/>
        </w:rPr>
        <w:t>n</w:t>
      </w:r>
      <w:r w:rsidRPr="00A80CFE">
        <w:rPr>
          <w:rFonts w:asciiTheme="minorHAnsi" w:hAnsiTheme="minorHAnsi" w:cstheme="minorHAnsi"/>
          <w:szCs w:val="24"/>
        </w:rPr>
        <w:t>ame</w:t>
      </w:r>
      <w:r>
        <w:rPr>
          <w:rFonts w:asciiTheme="minorHAnsi" w:hAnsiTheme="minorHAnsi" w:cstheme="minorHAnsi"/>
          <w:szCs w:val="24"/>
        </w:rPr>
        <w:t xml:space="preserve"> …</w:t>
      </w:r>
      <w:r w:rsidRPr="00A80CFE">
        <w:rPr>
          <w:rFonts w:asciiTheme="minorHAnsi" w:hAnsiTheme="minorHAnsi" w:cstheme="minorHAnsi"/>
          <w:szCs w:val="24"/>
        </w:rPr>
        <w:t>”</w:t>
      </w:r>
    </w:p>
    <w:p w:rsidR="00A80CFE" w:rsidRPr="00755E2F" w:rsidRDefault="00A80CFE" w:rsidP="00A80CFE">
      <w:pPr>
        <w:pStyle w:val="Heading3"/>
        <w:rPr>
          <w:rFonts w:asciiTheme="minorHAnsi" w:hAnsiTheme="minorHAnsi" w:cstheme="minorHAnsi"/>
          <w:szCs w:val="24"/>
        </w:rPr>
      </w:pPr>
      <w:r w:rsidRPr="00A80CFE">
        <w:rPr>
          <w:rFonts w:asciiTheme="minorHAnsi" w:hAnsiTheme="minorHAnsi" w:cstheme="minorHAnsi"/>
          <w:szCs w:val="24"/>
        </w:rPr>
        <w:t>2.</w:t>
      </w:r>
      <w:r w:rsidRPr="00A80CFE">
        <w:rPr>
          <w:rFonts w:asciiTheme="minorHAnsi" w:hAnsiTheme="minorHAnsi" w:cstheme="minorHAnsi"/>
          <w:szCs w:val="24"/>
        </w:rPr>
        <w:tab/>
        <w:t xml:space="preserve">Deuteronomy </w:t>
      </w:r>
      <w:proofErr w:type="gramStart"/>
      <w:r w:rsidRPr="00A80CFE">
        <w:rPr>
          <w:rFonts w:asciiTheme="minorHAnsi" w:hAnsiTheme="minorHAnsi" w:cstheme="minorHAnsi"/>
          <w:szCs w:val="24"/>
        </w:rPr>
        <w:t>28:58  “</w:t>
      </w:r>
      <w:proofErr w:type="gramEnd"/>
      <w:r w:rsidRPr="00A80CFE">
        <w:rPr>
          <w:rFonts w:asciiTheme="minorHAnsi" w:hAnsiTheme="minorHAnsi" w:cstheme="minorHAnsi"/>
          <w:szCs w:val="24"/>
        </w:rPr>
        <w:t xml:space="preserve"> ... that thou mayest fear this glorious and fearful name, </w:t>
      </w:r>
      <w:r w:rsidRPr="00755E2F">
        <w:rPr>
          <w:rFonts w:asciiTheme="minorHAnsi" w:hAnsiTheme="minorHAnsi" w:cstheme="minorHAnsi"/>
          <w:szCs w:val="24"/>
        </w:rPr>
        <w:t>the Lord thy God!”</w:t>
      </w:r>
    </w:p>
    <w:p w:rsidR="00A80CFE" w:rsidRPr="00A80CFE" w:rsidRDefault="00A80CFE" w:rsidP="00A80CFE">
      <w:pPr>
        <w:pStyle w:val="Heading3"/>
        <w:rPr>
          <w:rFonts w:asciiTheme="minorHAnsi" w:hAnsiTheme="minorHAnsi" w:cstheme="minorHAnsi"/>
          <w:szCs w:val="24"/>
        </w:rPr>
      </w:pPr>
      <w:r w:rsidRPr="00A80CFE">
        <w:rPr>
          <w:rFonts w:asciiTheme="minorHAnsi" w:hAnsiTheme="minorHAnsi" w:cstheme="minorHAnsi"/>
          <w:szCs w:val="24"/>
        </w:rPr>
        <w:t>3.</w:t>
      </w:r>
      <w:r w:rsidRPr="00A80CFE">
        <w:rPr>
          <w:rFonts w:asciiTheme="minorHAnsi" w:hAnsiTheme="minorHAnsi" w:cstheme="minorHAnsi"/>
          <w:szCs w:val="24"/>
        </w:rPr>
        <w:tab/>
        <w:t xml:space="preserve">Psalm </w:t>
      </w:r>
      <w:proofErr w:type="gramStart"/>
      <w:r w:rsidRPr="00A80CFE">
        <w:rPr>
          <w:rFonts w:asciiTheme="minorHAnsi" w:hAnsiTheme="minorHAnsi" w:cstheme="minorHAnsi"/>
          <w:szCs w:val="24"/>
        </w:rPr>
        <w:t>83:18  “</w:t>
      </w:r>
      <w:proofErr w:type="gramEnd"/>
      <w:r w:rsidRPr="00A80CFE">
        <w:rPr>
          <w:rFonts w:asciiTheme="minorHAnsi" w:hAnsiTheme="minorHAnsi" w:cstheme="minorHAnsi"/>
          <w:szCs w:val="24"/>
        </w:rPr>
        <w:t>That men may know that thou, whose name alone is Jehovah, art the most high over all the earth.”</w:t>
      </w:r>
    </w:p>
    <w:p w:rsidR="00A80CFE" w:rsidRPr="00A80CFE" w:rsidRDefault="00A80CFE" w:rsidP="00A80CFE">
      <w:pPr>
        <w:pStyle w:val="Heading2"/>
        <w:rPr>
          <w:rFonts w:asciiTheme="minorHAnsi" w:hAnsiTheme="minorHAnsi" w:cstheme="minorHAnsi"/>
          <w:szCs w:val="24"/>
        </w:rPr>
      </w:pPr>
      <w:r w:rsidRPr="00A80CFE">
        <w:rPr>
          <w:rFonts w:asciiTheme="minorHAnsi" w:hAnsiTheme="minorHAnsi" w:cstheme="minorHAnsi"/>
          <w:szCs w:val="24"/>
        </w:rPr>
        <w:t>B.</w:t>
      </w:r>
      <w:r w:rsidRPr="00A80CFE">
        <w:rPr>
          <w:rFonts w:asciiTheme="minorHAnsi" w:hAnsiTheme="minorHAnsi" w:cstheme="minorHAnsi"/>
          <w:szCs w:val="24"/>
        </w:rPr>
        <w:tab/>
        <w:t xml:space="preserve">To </w:t>
      </w:r>
      <w:r>
        <w:rPr>
          <w:rFonts w:asciiTheme="minorHAnsi" w:hAnsiTheme="minorHAnsi" w:cstheme="minorHAnsi"/>
          <w:szCs w:val="24"/>
        </w:rPr>
        <w:t>u</w:t>
      </w:r>
      <w:r w:rsidRPr="00A80CFE">
        <w:rPr>
          <w:rFonts w:asciiTheme="minorHAnsi" w:hAnsiTheme="minorHAnsi" w:cstheme="minorHAnsi"/>
          <w:szCs w:val="24"/>
        </w:rPr>
        <w:t xml:space="preserve">se His </w:t>
      </w:r>
      <w:r w:rsidR="00755E2F">
        <w:rPr>
          <w:rFonts w:asciiTheme="minorHAnsi" w:hAnsiTheme="minorHAnsi" w:cstheme="minorHAnsi"/>
          <w:szCs w:val="24"/>
        </w:rPr>
        <w:t>n</w:t>
      </w:r>
      <w:r w:rsidRPr="00A80CFE">
        <w:rPr>
          <w:rFonts w:asciiTheme="minorHAnsi" w:hAnsiTheme="minorHAnsi" w:cstheme="minorHAnsi"/>
          <w:szCs w:val="24"/>
        </w:rPr>
        <w:t xml:space="preserve">ame </w:t>
      </w:r>
      <w:r>
        <w:rPr>
          <w:rFonts w:asciiTheme="minorHAnsi" w:hAnsiTheme="minorHAnsi" w:cstheme="minorHAnsi"/>
          <w:szCs w:val="24"/>
        </w:rPr>
        <w:t>i</w:t>
      </w:r>
      <w:r w:rsidRPr="00A80CFE">
        <w:rPr>
          <w:rFonts w:asciiTheme="minorHAnsi" w:hAnsiTheme="minorHAnsi" w:cstheme="minorHAnsi"/>
          <w:szCs w:val="24"/>
        </w:rPr>
        <w:t xml:space="preserve">n </w:t>
      </w:r>
      <w:r>
        <w:rPr>
          <w:rFonts w:asciiTheme="minorHAnsi" w:hAnsiTheme="minorHAnsi" w:cstheme="minorHAnsi"/>
          <w:szCs w:val="24"/>
        </w:rPr>
        <w:t>i</w:t>
      </w:r>
      <w:r w:rsidRPr="00A80CFE">
        <w:rPr>
          <w:rFonts w:asciiTheme="minorHAnsi" w:hAnsiTheme="minorHAnsi" w:cstheme="minorHAnsi"/>
          <w:szCs w:val="24"/>
        </w:rPr>
        <w:t xml:space="preserve">dle, </w:t>
      </w:r>
      <w:r>
        <w:rPr>
          <w:rFonts w:asciiTheme="minorHAnsi" w:hAnsiTheme="minorHAnsi" w:cstheme="minorHAnsi"/>
          <w:szCs w:val="24"/>
        </w:rPr>
        <w:t>f</w:t>
      </w:r>
      <w:r w:rsidRPr="00A80CFE">
        <w:rPr>
          <w:rFonts w:asciiTheme="minorHAnsi" w:hAnsiTheme="minorHAnsi" w:cstheme="minorHAnsi"/>
          <w:szCs w:val="24"/>
        </w:rPr>
        <w:t xml:space="preserve">rivolous, </w:t>
      </w:r>
      <w:r w:rsidR="004A31E4">
        <w:rPr>
          <w:rFonts w:asciiTheme="minorHAnsi" w:hAnsiTheme="minorHAnsi" w:cstheme="minorHAnsi"/>
          <w:szCs w:val="24"/>
        </w:rPr>
        <w:t>a</w:t>
      </w:r>
      <w:r w:rsidRPr="00A80CFE">
        <w:rPr>
          <w:rFonts w:asciiTheme="minorHAnsi" w:hAnsiTheme="minorHAnsi" w:cstheme="minorHAnsi"/>
          <w:szCs w:val="24"/>
        </w:rPr>
        <w:t xml:space="preserve">nd </w:t>
      </w:r>
      <w:r w:rsidR="004A31E4">
        <w:rPr>
          <w:rFonts w:asciiTheme="minorHAnsi" w:hAnsiTheme="minorHAnsi" w:cstheme="minorHAnsi"/>
          <w:szCs w:val="24"/>
        </w:rPr>
        <w:t>u</w:t>
      </w:r>
      <w:r w:rsidRPr="00A80CFE">
        <w:rPr>
          <w:rFonts w:asciiTheme="minorHAnsi" w:hAnsiTheme="minorHAnsi" w:cstheme="minorHAnsi"/>
          <w:szCs w:val="24"/>
        </w:rPr>
        <w:t xml:space="preserve">seless </w:t>
      </w:r>
      <w:r w:rsidR="004A31E4">
        <w:rPr>
          <w:rFonts w:asciiTheme="minorHAnsi" w:hAnsiTheme="minorHAnsi" w:cstheme="minorHAnsi"/>
          <w:szCs w:val="24"/>
        </w:rPr>
        <w:t>c</w:t>
      </w:r>
      <w:r w:rsidRPr="00A80CFE">
        <w:rPr>
          <w:rFonts w:asciiTheme="minorHAnsi" w:hAnsiTheme="minorHAnsi" w:cstheme="minorHAnsi"/>
          <w:szCs w:val="24"/>
        </w:rPr>
        <w:t xml:space="preserve">onversation </w:t>
      </w:r>
      <w:r w:rsidR="004A31E4">
        <w:rPr>
          <w:rFonts w:asciiTheme="minorHAnsi" w:hAnsiTheme="minorHAnsi" w:cstheme="minorHAnsi"/>
          <w:szCs w:val="24"/>
        </w:rPr>
        <w:t>i</w:t>
      </w:r>
      <w:r w:rsidRPr="00A80CFE">
        <w:rPr>
          <w:rFonts w:asciiTheme="minorHAnsi" w:hAnsiTheme="minorHAnsi" w:cstheme="minorHAnsi"/>
          <w:szCs w:val="24"/>
        </w:rPr>
        <w:t xml:space="preserve">s </w:t>
      </w:r>
      <w:r w:rsidR="004A31E4">
        <w:rPr>
          <w:rFonts w:asciiTheme="minorHAnsi" w:hAnsiTheme="minorHAnsi" w:cstheme="minorHAnsi"/>
          <w:szCs w:val="24"/>
        </w:rPr>
        <w:t>a</w:t>
      </w:r>
      <w:r w:rsidRPr="00A80CFE">
        <w:rPr>
          <w:rFonts w:asciiTheme="minorHAnsi" w:hAnsiTheme="minorHAnsi" w:cstheme="minorHAnsi"/>
          <w:szCs w:val="24"/>
        </w:rPr>
        <w:t xml:space="preserve"> </w:t>
      </w:r>
      <w:r w:rsidR="004A31E4">
        <w:rPr>
          <w:rFonts w:asciiTheme="minorHAnsi" w:hAnsiTheme="minorHAnsi" w:cstheme="minorHAnsi"/>
          <w:szCs w:val="24"/>
        </w:rPr>
        <w:t>v</w:t>
      </w:r>
      <w:r w:rsidRPr="00A80CFE">
        <w:rPr>
          <w:rFonts w:asciiTheme="minorHAnsi" w:hAnsiTheme="minorHAnsi" w:cstheme="minorHAnsi"/>
          <w:szCs w:val="24"/>
        </w:rPr>
        <w:t xml:space="preserve">iolation </w:t>
      </w:r>
      <w:r w:rsidR="004A31E4">
        <w:rPr>
          <w:rFonts w:asciiTheme="minorHAnsi" w:hAnsiTheme="minorHAnsi" w:cstheme="minorHAnsi"/>
          <w:szCs w:val="24"/>
        </w:rPr>
        <w:t>o</w:t>
      </w:r>
      <w:r w:rsidRPr="00A80CFE">
        <w:rPr>
          <w:rFonts w:asciiTheme="minorHAnsi" w:hAnsiTheme="minorHAnsi" w:cstheme="minorHAnsi"/>
          <w:szCs w:val="24"/>
        </w:rPr>
        <w:t xml:space="preserve">f </w:t>
      </w:r>
      <w:r w:rsidR="004A31E4">
        <w:rPr>
          <w:rFonts w:asciiTheme="minorHAnsi" w:hAnsiTheme="minorHAnsi" w:cstheme="minorHAnsi"/>
          <w:szCs w:val="24"/>
        </w:rPr>
        <w:t>t</w:t>
      </w:r>
      <w:r w:rsidRPr="00A80CFE">
        <w:rPr>
          <w:rFonts w:asciiTheme="minorHAnsi" w:hAnsiTheme="minorHAnsi" w:cstheme="minorHAnsi"/>
          <w:szCs w:val="24"/>
        </w:rPr>
        <w:t xml:space="preserve">he </w:t>
      </w:r>
      <w:r w:rsidR="00755E2F">
        <w:rPr>
          <w:rFonts w:asciiTheme="minorHAnsi" w:hAnsiTheme="minorHAnsi" w:cstheme="minorHAnsi"/>
          <w:szCs w:val="24"/>
        </w:rPr>
        <w:t>c</w:t>
      </w:r>
      <w:r w:rsidRPr="00A80CFE">
        <w:rPr>
          <w:rFonts w:asciiTheme="minorHAnsi" w:hAnsiTheme="minorHAnsi" w:cstheme="minorHAnsi"/>
          <w:szCs w:val="24"/>
        </w:rPr>
        <w:t>ommandment.</w:t>
      </w:r>
    </w:p>
    <w:p w:rsidR="00A80CFE" w:rsidRPr="00A80CFE" w:rsidRDefault="00A80CFE" w:rsidP="00A80CFE">
      <w:pPr>
        <w:pStyle w:val="Heading3"/>
        <w:rPr>
          <w:rFonts w:asciiTheme="minorHAnsi" w:hAnsiTheme="minorHAnsi" w:cstheme="minorHAnsi"/>
          <w:szCs w:val="24"/>
        </w:rPr>
      </w:pPr>
      <w:r w:rsidRPr="00A80CFE">
        <w:rPr>
          <w:rFonts w:asciiTheme="minorHAnsi" w:hAnsiTheme="minorHAnsi" w:cstheme="minorHAnsi"/>
          <w:szCs w:val="24"/>
        </w:rPr>
        <w:t>1.</w:t>
      </w:r>
      <w:r w:rsidRPr="00A80CFE">
        <w:rPr>
          <w:rFonts w:asciiTheme="minorHAnsi" w:hAnsiTheme="minorHAnsi" w:cstheme="minorHAnsi"/>
          <w:szCs w:val="24"/>
        </w:rPr>
        <w:tab/>
      </w:r>
      <w:r w:rsidRPr="0031334B">
        <w:rPr>
          <w:rFonts w:asciiTheme="minorHAnsi" w:hAnsiTheme="minorHAnsi" w:cstheme="minorHAnsi"/>
          <w:szCs w:val="24"/>
        </w:rPr>
        <w:t>“Oh my God!”</w:t>
      </w:r>
      <w:r w:rsidRPr="00A80CFE">
        <w:rPr>
          <w:rFonts w:asciiTheme="minorHAnsi" w:hAnsiTheme="minorHAnsi" w:cstheme="minorHAnsi"/>
          <w:b/>
          <w:szCs w:val="24"/>
        </w:rPr>
        <w:t xml:space="preserve">  </w:t>
      </w:r>
      <w:proofErr w:type="gramStart"/>
      <w:r w:rsidRPr="00A80CFE">
        <w:rPr>
          <w:rFonts w:asciiTheme="minorHAnsi" w:hAnsiTheme="minorHAnsi" w:cstheme="minorHAnsi"/>
          <w:szCs w:val="24"/>
        </w:rPr>
        <w:t>A common violation of the commandment.</w:t>
      </w:r>
      <w:proofErr w:type="gramEnd"/>
    </w:p>
    <w:p w:rsidR="00A80CFE" w:rsidRPr="00A80CFE" w:rsidRDefault="00A80CFE" w:rsidP="00A80CFE">
      <w:pPr>
        <w:pStyle w:val="Heading3"/>
        <w:rPr>
          <w:rFonts w:asciiTheme="minorHAnsi" w:hAnsiTheme="minorHAnsi" w:cstheme="minorHAnsi"/>
          <w:szCs w:val="24"/>
        </w:rPr>
      </w:pPr>
      <w:r w:rsidRPr="00A80CFE">
        <w:rPr>
          <w:rFonts w:asciiTheme="minorHAnsi" w:hAnsiTheme="minorHAnsi" w:cstheme="minorHAnsi"/>
          <w:szCs w:val="24"/>
        </w:rPr>
        <w:tab/>
        <w:t xml:space="preserve">Someone wins a car on </w:t>
      </w:r>
      <w:r w:rsidR="0031334B">
        <w:rPr>
          <w:rFonts w:asciiTheme="minorHAnsi" w:hAnsiTheme="minorHAnsi" w:cstheme="minorHAnsi"/>
          <w:szCs w:val="24"/>
        </w:rPr>
        <w:t>“</w:t>
      </w:r>
      <w:r w:rsidRPr="00A80CFE">
        <w:rPr>
          <w:rFonts w:asciiTheme="minorHAnsi" w:hAnsiTheme="minorHAnsi" w:cstheme="minorHAnsi"/>
          <w:szCs w:val="24"/>
        </w:rPr>
        <w:t>The Price Is Right</w:t>
      </w:r>
      <w:r w:rsidR="0031334B">
        <w:rPr>
          <w:rFonts w:asciiTheme="minorHAnsi" w:hAnsiTheme="minorHAnsi" w:cstheme="minorHAnsi"/>
          <w:szCs w:val="24"/>
        </w:rPr>
        <w:t>”</w:t>
      </w:r>
      <w:r w:rsidRPr="00A80CFE">
        <w:rPr>
          <w:rFonts w:asciiTheme="minorHAnsi" w:hAnsiTheme="minorHAnsi" w:cstheme="minorHAnsi"/>
          <w:szCs w:val="24"/>
        </w:rPr>
        <w:t xml:space="preserve"> and speaks of God with no real holy attitude toward God.  The same if they roll the dice in Las Vegas, hit a 3-pointer at the buzzer, kick a field goal, or win the lottery.  “Oh my God” is in </w:t>
      </w:r>
      <w:r w:rsidRPr="0031334B">
        <w:rPr>
          <w:rFonts w:asciiTheme="minorHAnsi" w:hAnsiTheme="minorHAnsi" w:cstheme="minorHAnsi"/>
          <w:szCs w:val="24"/>
        </w:rPr>
        <w:t>vain.</w:t>
      </w:r>
    </w:p>
    <w:p w:rsidR="00A80CFE" w:rsidRDefault="00A80CFE" w:rsidP="00A80CFE">
      <w:pPr>
        <w:pStyle w:val="Heading3"/>
        <w:rPr>
          <w:rFonts w:ascii="Calibri" w:hAnsi="Calibri" w:cs="Calibri"/>
          <w:szCs w:val="24"/>
        </w:rPr>
      </w:pPr>
      <w:r w:rsidRPr="00A80CFE">
        <w:rPr>
          <w:rFonts w:asciiTheme="minorHAnsi" w:hAnsiTheme="minorHAnsi" w:cstheme="minorHAnsi"/>
          <w:szCs w:val="24"/>
        </w:rPr>
        <w:t>2.</w:t>
      </w:r>
      <w:r w:rsidRPr="00A80CFE">
        <w:rPr>
          <w:rFonts w:asciiTheme="minorHAnsi" w:hAnsiTheme="minorHAnsi" w:cstheme="minorHAnsi"/>
          <w:szCs w:val="24"/>
        </w:rPr>
        <w:tab/>
        <w:t>Just recall and you will see how common the violation of this commandment is.  Phrases in non-holy conversation are often heard, such as, “Well</w:t>
      </w:r>
      <w:r w:rsidR="0031334B">
        <w:rPr>
          <w:rFonts w:asciiTheme="minorHAnsi" w:hAnsiTheme="minorHAnsi" w:cstheme="minorHAnsi"/>
          <w:szCs w:val="24"/>
        </w:rPr>
        <w:t>,</w:t>
      </w:r>
      <w:r w:rsidRPr="00A80CFE">
        <w:rPr>
          <w:rFonts w:asciiTheme="minorHAnsi" w:hAnsiTheme="minorHAnsi" w:cstheme="minorHAnsi"/>
          <w:szCs w:val="24"/>
        </w:rPr>
        <w:t xml:space="preserve"> Jesus Christ”; “For God’s sake!”; “Lord have mercy!”; “God have mercy!”</w:t>
      </w:r>
      <w:r w:rsidR="0031334B">
        <w:rPr>
          <w:rFonts w:asciiTheme="minorHAnsi" w:hAnsiTheme="minorHAnsi" w:cstheme="minorHAnsi"/>
          <w:szCs w:val="24"/>
        </w:rPr>
        <w:t>;</w:t>
      </w:r>
      <w:r w:rsidR="0031334B" w:rsidRPr="0031334B">
        <w:rPr>
          <w:rFonts w:asciiTheme="minorHAnsi" w:hAnsiTheme="minorHAnsi" w:cstheme="minorHAnsi"/>
          <w:szCs w:val="24"/>
        </w:rPr>
        <w:t xml:space="preserve"> </w:t>
      </w:r>
      <w:r w:rsidR="0031334B" w:rsidRPr="0031334B">
        <w:rPr>
          <w:rFonts w:ascii="Calibri" w:hAnsi="Calibri" w:cs="Calibri"/>
          <w:szCs w:val="24"/>
        </w:rPr>
        <w:t>“</w:t>
      </w:r>
      <w:r w:rsidR="00755E2F">
        <w:rPr>
          <w:rFonts w:ascii="Calibri" w:hAnsi="Calibri" w:cs="Calibri"/>
          <w:szCs w:val="24"/>
        </w:rPr>
        <w:t>Well, b</w:t>
      </w:r>
      <w:r w:rsidR="0031334B" w:rsidRPr="0031334B">
        <w:rPr>
          <w:rFonts w:ascii="Calibri" w:hAnsi="Calibri" w:cs="Calibri"/>
          <w:szCs w:val="24"/>
        </w:rPr>
        <w:t>less God</w:t>
      </w:r>
      <w:r w:rsidR="00755E2F">
        <w:rPr>
          <w:rFonts w:ascii="Calibri" w:hAnsi="Calibri" w:cs="Calibri"/>
          <w:szCs w:val="24"/>
        </w:rPr>
        <w:t>!</w:t>
      </w:r>
      <w:r w:rsidR="0031334B" w:rsidRPr="0031334B">
        <w:rPr>
          <w:rFonts w:ascii="Calibri" w:hAnsi="Calibri" w:cs="Calibri"/>
          <w:szCs w:val="24"/>
        </w:rPr>
        <w:t>”;</w:t>
      </w:r>
      <w:r w:rsidR="00755E2F">
        <w:rPr>
          <w:rFonts w:ascii="Calibri" w:hAnsi="Calibri" w:cs="Calibri"/>
          <w:szCs w:val="24"/>
        </w:rPr>
        <w:t xml:space="preserve"> “Oh </w:t>
      </w:r>
      <w:proofErr w:type="gramStart"/>
      <w:r w:rsidR="00755E2F">
        <w:rPr>
          <w:rFonts w:ascii="Calibri" w:hAnsi="Calibri" w:cs="Calibri"/>
          <w:szCs w:val="24"/>
        </w:rPr>
        <w:t>my gosh</w:t>
      </w:r>
      <w:proofErr w:type="gramEnd"/>
      <w:r w:rsidR="00755E2F">
        <w:rPr>
          <w:rFonts w:ascii="Calibri" w:hAnsi="Calibri" w:cs="Calibri"/>
          <w:szCs w:val="24"/>
        </w:rPr>
        <w:t>! (</w:t>
      </w:r>
      <w:proofErr w:type="gramStart"/>
      <w:r w:rsidR="00755E2F">
        <w:rPr>
          <w:rFonts w:ascii="Calibri" w:hAnsi="Calibri" w:cs="Calibri"/>
          <w:szCs w:val="24"/>
        </w:rPr>
        <w:t>slang</w:t>
      </w:r>
      <w:proofErr w:type="gramEnd"/>
      <w:r w:rsidR="00755E2F">
        <w:rPr>
          <w:rFonts w:ascii="Calibri" w:hAnsi="Calibri" w:cs="Calibri"/>
          <w:szCs w:val="24"/>
        </w:rPr>
        <w:t xml:space="preserve"> for God’s name)”.</w:t>
      </w:r>
    </w:p>
    <w:p w:rsidR="00755E2F" w:rsidRDefault="00755E2F" w:rsidP="00755E2F">
      <w:pPr>
        <w:ind w:left="1170" w:hanging="630"/>
        <w:rPr>
          <w:rFonts w:asciiTheme="minorHAnsi" w:hAnsiTheme="minorHAnsi" w:cstheme="minorHAnsi"/>
          <w:szCs w:val="24"/>
        </w:rPr>
      </w:pPr>
      <w:r w:rsidRPr="00755E2F">
        <w:rPr>
          <w:rFonts w:asciiTheme="minorHAnsi" w:hAnsiTheme="minorHAnsi" w:cstheme="minorHAnsi"/>
        </w:rPr>
        <w:t>3.</w:t>
      </w:r>
      <w:r w:rsidRPr="00755E2F">
        <w:rPr>
          <w:rFonts w:asciiTheme="minorHAnsi" w:hAnsiTheme="minorHAnsi" w:cstheme="minorHAnsi"/>
        </w:rPr>
        <w:tab/>
      </w:r>
      <w:r w:rsidR="00A80CFE" w:rsidRPr="00A80CFE">
        <w:rPr>
          <w:rFonts w:asciiTheme="minorHAnsi" w:hAnsiTheme="minorHAnsi" w:cstheme="minorHAnsi"/>
          <w:szCs w:val="24"/>
        </w:rPr>
        <w:t xml:space="preserve">Can you see why it is </w:t>
      </w:r>
      <w:r>
        <w:rPr>
          <w:rFonts w:asciiTheme="minorHAnsi" w:hAnsiTheme="minorHAnsi" w:cstheme="minorHAnsi"/>
          <w:szCs w:val="24"/>
        </w:rPr>
        <w:t>in vain? I</w:t>
      </w:r>
      <w:r w:rsidR="00A80CFE" w:rsidRPr="00755E2F">
        <w:rPr>
          <w:rFonts w:asciiTheme="minorHAnsi" w:hAnsiTheme="minorHAnsi" w:cstheme="minorHAnsi"/>
          <w:szCs w:val="24"/>
        </w:rPr>
        <w:t xml:space="preserve">t is used for unreality, not in a manner at all sincere or real.  </w:t>
      </w:r>
    </w:p>
    <w:p w:rsidR="00755E2F" w:rsidRDefault="00755E2F" w:rsidP="00755E2F">
      <w:pPr>
        <w:ind w:left="1170" w:hanging="630"/>
        <w:rPr>
          <w:rFonts w:asciiTheme="minorHAnsi" w:hAnsiTheme="minorHAnsi" w:cstheme="minorHAnsi"/>
          <w:szCs w:val="24"/>
        </w:rPr>
      </w:pPr>
      <w:r>
        <w:rPr>
          <w:rFonts w:asciiTheme="minorHAnsi" w:hAnsiTheme="minorHAnsi" w:cstheme="minorHAnsi"/>
          <w:szCs w:val="24"/>
        </w:rPr>
        <w:t>4.</w:t>
      </w:r>
      <w:r>
        <w:rPr>
          <w:rFonts w:asciiTheme="minorHAnsi" w:hAnsiTheme="minorHAnsi" w:cstheme="minorHAnsi"/>
          <w:szCs w:val="24"/>
        </w:rPr>
        <w:tab/>
        <w:t>P</w:t>
      </w:r>
      <w:r w:rsidR="00A80CFE" w:rsidRPr="00755E2F">
        <w:rPr>
          <w:rFonts w:asciiTheme="minorHAnsi" w:hAnsiTheme="minorHAnsi" w:cstheme="minorHAnsi"/>
          <w:szCs w:val="24"/>
        </w:rPr>
        <w:t xml:space="preserve">eople will use the </w:t>
      </w:r>
      <w:r>
        <w:rPr>
          <w:rFonts w:asciiTheme="minorHAnsi" w:hAnsiTheme="minorHAnsi" w:cstheme="minorHAnsi"/>
          <w:szCs w:val="24"/>
        </w:rPr>
        <w:t>h</w:t>
      </w:r>
      <w:r w:rsidR="00A80CFE" w:rsidRPr="00755E2F">
        <w:rPr>
          <w:rFonts w:asciiTheme="minorHAnsi" w:hAnsiTheme="minorHAnsi" w:cstheme="minorHAnsi"/>
          <w:szCs w:val="24"/>
        </w:rPr>
        <w:t xml:space="preserve">oly </w:t>
      </w:r>
      <w:r>
        <w:rPr>
          <w:rFonts w:asciiTheme="minorHAnsi" w:hAnsiTheme="minorHAnsi" w:cstheme="minorHAnsi"/>
          <w:szCs w:val="24"/>
        </w:rPr>
        <w:t>n</w:t>
      </w:r>
      <w:r w:rsidR="00A80CFE" w:rsidRPr="00755E2F">
        <w:rPr>
          <w:rFonts w:asciiTheme="minorHAnsi" w:hAnsiTheme="minorHAnsi" w:cstheme="minorHAnsi"/>
          <w:szCs w:val="24"/>
        </w:rPr>
        <w:t>ame of God in a</w:t>
      </w:r>
      <w:r w:rsidR="00A80CFE" w:rsidRPr="00A80CFE">
        <w:rPr>
          <w:rFonts w:asciiTheme="minorHAnsi" w:hAnsiTheme="minorHAnsi" w:cstheme="minorHAnsi"/>
          <w:szCs w:val="24"/>
        </w:rPr>
        <w:t xml:space="preserve"> way they would not ever use their grandpa’s name or the family name.  </w:t>
      </w:r>
    </w:p>
    <w:p w:rsidR="00A80CFE" w:rsidRPr="00A80CFE" w:rsidRDefault="00755E2F" w:rsidP="00755E2F">
      <w:pPr>
        <w:ind w:left="1170" w:hanging="630"/>
        <w:rPr>
          <w:rFonts w:asciiTheme="minorHAnsi" w:hAnsiTheme="minorHAnsi" w:cstheme="minorHAnsi"/>
          <w:szCs w:val="24"/>
        </w:rPr>
      </w:pPr>
      <w:r>
        <w:rPr>
          <w:rFonts w:asciiTheme="minorHAnsi" w:hAnsiTheme="minorHAnsi" w:cstheme="minorHAnsi"/>
          <w:szCs w:val="24"/>
        </w:rPr>
        <w:t>5.</w:t>
      </w:r>
      <w:r>
        <w:rPr>
          <w:rFonts w:asciiTheme="minorHAnsi" w:hAnsiTheme="minorHAnsi" w:cstheme="minorHAnsi"/>
          <w:szCs w:val="24"/>
        </w:rPr>
        <w:tab/>
      </w:r>
      <w:r w:rsidR="00A80CFE" w:rsidRPr="00A80CFE">
        <w:rPr>
          <w:rFonts w:asciiTheme="minorHAnsi" w:hAnsiTheme="minorHAnsi" w:cstheme="minorHAnsi"/>
          <w:szCs w:val="24"/>
        </w:rPr>
        <w:t xml:space="preserve">No doubt many of us are guilty of the lighthearted use of the name of God.  We must let the Word of God govern our use of God’s </w:t>
      </w:r>
      <w:r>
        <w:rPr>
          <w:rFonts w:asciiTheme="minorHAnsi" w:hAnsiTheme="minorHAnsi" w:cstheme="minorHAnsi"/>
          <w:szCs w:val="24"/>
        </w:rPr>
        <w:t>h</w:t>
      </w:r>
      <w:r w:rsidR="00A80CFE" w:rsidRPr="00A80CFE">
        <w:rPr>
          <w:rFonts w:asciiTheme="minorHAnsi" w:hAnsiTheme="minorHAnsi" w:cstheme="minorHAnsi"/>
          <w:szCs w:val="24"/>
        </w:rPr>
        <w:t xml:space="preserve">oly </w:t>
      </w:r>
      <w:r>
        <w:rPr>
          <w:rFonts w:asciiTheme="minorHAnsi" w:hAnsiTheme="minorHAnsi" w:cstheme="minorHAnsi"/>
          <w:szCs w:val="24"/>
        </w:rPr>
        <w:t>n</w:t>
      </w:r>
      <w:r w:rsidR="00A80CFE" w:rsidRPr="00A80CFE">
        <w:rPr>
          <w:rFonts w:asciiTheme="minorHAnsi" w:hAnsiTheme="minorHAnsi" w:cstheme="minorHAnsi"/>
          <w:szCs w:val="24"/>
        </w:rPr>
        <w:t>ame.  We are not guiltless before Him!</w:t>
      </w:r>
    </w:p>
    <w:p w:rsidR="00A80CFE" w:rsidRPr="00A80CFE" w:rsidRDefault="00A80CFE" w:rsidP="00A80CFE">
      <w:pPr>
        <w:rPr>
          <w:rFonts w:asciiTheme="minorHAnsi" w:hAnsiTheme="minorHAnsi" w:cstheme="minorHAnsi"/>
          <w:b/>
          <w:szCs w:val="24"/>
          <w:u w:val="single"/>
        </w:rPr>
      </w:pPr>
      <w:r w:rsidRPr="00A80CFE">
        <w:rPr>
          <w:rFonts w:asciiTheme="minorHAnsi" w:hAnsiTheme="minorHAnsi" w:cstheme="minorHAnsi"/>
          <w:b/>
          <w:szCs w:val="24"/>
        </w:rPr>
        <w:lastRenderedPageBreak/>
        <w:t>II.</w:t>
      </w:r>
      <w:r w:rsidRPr="00A80CFE">
        <w:rPr>
          <w:rFonts w:asciiTheme="minorHAnsi" w:hAnsiTheme="minorHAnsi" w:cstheme="minorHAnsi"/>
          <w:b/>
          <w:szCs w:val="24"/>
        </w:rPr>
        <w:tab/>
      </w:r>
      <w:r w:rsidRPr="00A80CFE">
        <w:rPr>
          <w:rFonts w:asciiTheme="minorHAnsi" w:hAnsiTheme="minorHAnsi" w:cstheme="minorHAnsi"/>
          <w:b/>
          <w:szCs w:val="24"/>
          <w:u w:val="single"/>
        </w:rPr>
        <w:t>GOD’S NAME SHOULD NEVER BE USED TO ACCENTUATE CURSING</w:t>
      </w:r>
    </w:p>
    <w:p w:rsidR="00A80CFE" w:rsidRPr="00A80CFE" w:rsidRDefault="00755E2F" w:rsidP="00A80CFE">
      <w:pPr>
        <w:ind w:left="720"/>
        <w:rPr>
          <w:rFonts w:asciiTheme="minorHAnsi" w:hAnsiTheme="minorHAnsi" w:cstheme="minorHAnsi"/>
          <w:szCs w:val="24"/>
        </w:rPr>
      </w:pPr>
      <w:r w:rsidRPr="00755E2F">
        <w:rPr>
          <w:rFonts w:asciiTheme="minorHAnsi" w:hAnsiTheme="minorHAnsi" w:cstheme="minorHAnsi"/>
          <w:szCs w:val="24"/>
        </w:rPr>
        <w:t>(</w:t>
      </w:r>
      <w:r w:rsidR="00A80CFE" w:rsidRPr="00A80CFE">
        <w:rPr>
          <w:rFonts w:asciiTheme="minorHAnsi" w:hAnsiTheme="minorHAnsi" w:cstheme="minorHAnsi"/>
          <w:b/>
          <w:szCs w:val="24"/>
        </w:rPr>
        <w:t>Note:</w:t>
      </w:r>
      <w:r w:rsidR="00A80CFE" w:rsidRPr="00A80CFE">
        <w:rPr>
          <w:rFonts w:asciiTheme="minorHAnsi" w:hAnsiTheme="minorHAnsi" w:cstheme="minorHAnsi"/>
          <w:szCs w:val="24"/>
        </w:rPr>
        <w:t xml:space="preserve"> That this use constitutes a violation of the commandment is so obvious we will not at all labor the point.  When one is angry and filled with wrath and begins to condemn and damn things and people in the name of God, he or she in no wise intends to incur the actual judgment of a righteous God; they only are using His name vainly in their anger and fury.  This, the commandment forbids.</w:t>
      </w:r>
      <w:r>
        <w:rPr>
          <w:rFonts w:asciiTheme="minorHAnsi" w:hAnsiTheme="minorHAnsi" w:cstheme="minorHAnsi"/>
          <w:szCs w:val="24"/>
        </w:rPr>
        <w:t>)</w:t>
      </w:r>
    </w:p>
    <w:p w:rsidR="00A80CFE" w:rsidRPr="00A80CFE" w:rsidRDefault="00A80CFE" w:rsidP="00A80CFE">
      <w:pPr>
        <w:ind w:left="720"/>
        <w:rPr>
          <w:rFonts w:asciiTheme="minorHAnsi" w:hAnsiTheme="minorHAnsi" w:cstheme="minorHAnsi"/>
          <w:b/>
          <w:szCs w:val="24"/>
        </w:rPr>
      </w:pPr>
    </w:p>
    <w:p w:rsidR="00A80CFE" w:rsidRPr="00A80CFE" w:rsidRDefault="00A80CFE" w:rsidP="00A80CFE">
      <w:pPr>
        <w:ind w:left="720" w:hanging="720"/>
        <w:rPr>
          <w:rFonts w:asciiTheme="minorHAnsi" w:hAnsiTheme="minorHAnsi" w:cstheme="minorHAnsi"/>
          <w:b/>
          <w:szCs w:val="24"/>
          <w:u w:val="single"/>
        </w:rPr>
      </w:pPr>
      <w:r w:rsidRPr="00A80CFE">
        <w:rPr>
          <w:rFonts w:asciiTheme="minorHAnsi" w:hAnsiTheme="minorHAnsi" w:cstheme="minorHAnsi"/>
          <w:b/>
          <w:szCs w:val="24"/>
        </w:rPr>
        <w:t>III.</w:t>
      </w:r>
      <w:r w:rsidRPr="00A80CFE">
        <w:rPr>
          <w:rFonts w:asciiTheme="minorHAnsi" w:hAnsiTheme="minorHAnsi" w:cstheme="minorHAnsi"/>
          <w:b/>
          <w:szCs w:val="24"/>
        </w:rPr>
        <w:tab/>
      </w:r>
      <w:r w:rsidRPr="00A80CFE">
        <w:rPr>
          <w:rFonts w:asciiTheme="minorHAnsi" w:hAnsiTheme="minorHAnsi" w:cstheme="minorHAnsi"/>
          <w:b/>
          <w:szCs w:val="24"/>
          <w:u w:val="single"/>
        </w:rPr>
        <w:t>GOD’S NAME SHOULD NOT BE USED VAINLY IN MAKING A PROMISE OR AN OATH</w:t>
      </w:r>
    </w:p>
    <w:p w:rsidR="00A80CFE" w:rsidRPr="00A80CFE" w:rsidRDefault="00755E2F" w:rsidP="00A80CFE">
      <w:pPr>
        <w:ind w:left="720"/>
        <w:rPr>
          <w:rFonts w:asciiTheme="minorHAnsi" w:hAnsiTheme="minorHAnsi" w:cstheme="minorHAnsi"/>
          <w:szCs w:val="24"/>
        </w:rPr>
      </w:pPr>
      <w:r>
        <w:rPr>
          <w:rFonts w:asciiTheme="minorHAnsi" w:hAnsiTheme="minorHAnsi" w:cstheme="minorHAnsi"/>
          <w:szCs w:val="24"/>
        </w:rPr>
        <w:t>(</w:t>
      </w:r>
      <w:r w:rsidR="00A80CFE" w:rsidRPr="00A80CFE">
        <w:rPr>
          <w:rFonts w:asciiTheme="minorHAnsi" w:hAnsiTheme="minorHAnsi" w:cstheme="minorHAnsi"/>
          <w:b/>
          <w:szCs w:val="24"/>
        </w:rPr>
        <w:t>Note:</w:t>
      </w:r>
      <w:r w:rsidR="00A80CFE" w:rsidRPr="00A80CFE">
        <w:rPr>
          <w:rFonts w:asciiTheme="minorHAnsi" w:hAnsiTheme="minorHAnsi" w:cstheme="minorHAnsi"/>
          <w:szCs w:val="24"/>
        </w:rPr>
        <w:t xml:space="preserve"> With this point, we are moving to the </w:t>
      </w:r>
      <w:r w:rsidR="00A80CFE" w:rsidRPr="00755E2F">
        <w:rPr>
          <w:rFonts w:asciiTheme="minorHAnsi" w:hAnsiTheme="minorHAnsi" w:cstheme="minorHAnsi"/>
          <w:szCs w:val="24"/>
        </w:rPr>
        <w:t>primary</w:t>
      </w:r>
      <w:r w:rsidR="00A80CFE" w:rsidRPr="00A80CFE">
        <w:rPr>
          <w:rFonts w:asciiTheme="minorHAnsi" w:hAnsiTheme="minorHAnsi" w:cstheme="minorHAnsi"/>
          <w:szCs w:val="24"/>
        </w:rPr>
        <w:t xml:space="preserve"> application of the commandment.</w:t>
      </w:r>
      <w:r>
        <w:rPr>
          <w:rFonts w:asciiTheme="minorHAnsi" w:hAnsiTheme="minorHAnsi" w:cstheme="minorHAnsi"/>
          <w:szCs w:val="24"/>
        </w:rPr>
        <w:t>)</w:t>
      </w:r>
    </w:p>
    <w:p w:rsidR="00A80CFE" w:rsidRPr="00A80CFE" w:rsidRDefault="00A80CFE" w:rsidP="00A80CFE">
      <w:pPr>
        <w:pStyle w:val="Heading2"/>
        <w:rPr>
          <w:rFonts w:asciiTheme="minorHAnsi" w:hAnsiTheme="minorHAnsi" w:cstheme="minorHAnsi"/>
          <w:szCs w:val="24"/>
        </w:rPr>
      </w:pPr>
      <w:r w:rsidRPr="00A80CFE">
        <w:rPr>
          <w:rFonts w:asciiTheme="minorHAnsi" w:hAnsiTheme="minorHAnsi" w:cstheme="minorHAnsi"/>
          <w:szCs w:val="24"/>
        </w:rPr>
        <w:t>A.</w:t>
      </w:r>
      <w:r w:rsidRPr="00A80CFE">
        <w:rPr>
          <w:rFonts w:asciiTheme="minorHAnsi" w:hAnsiTheme="minorHAnsi" w:cstheme="minorHAnsi"/>
          <w:szCs w:val="24"/>
        </w:rPr>
        <w:tab/>
        <w:t xml:space="preserve">Understanding the </w:t>
      </w:r>
      <w:r w:rsidR="00755E2F">
        <w:rPr>
          <w:rFonts w:asciiTheme="minorHAnsi" w:hAnsiTheme="minorHAnsi" w:cstheme="minorHAnsi"/>
          <w:szCs w:val="24"/>
        </w:rPr>
        <w:t>p</w:t>
      </w:r>
      <w:r w:rsidRPr="00A80CFE">
        <w:rPr>
          <w:rFonts w:asciiTheme="minorHAnsi" w:hAnsiTheme="minorHAnsi" w:cstheme="minorHAnsi"/>
          <w:szCs w:val="24"/>
        </w:rPr>
        <w:t xml:space="preserve">rocess of God’s Name </w:t>
      </w:r>
      <w:r w:rsidR="00755E2F">
        <w:rPr>
          <w:rFonts w:asciiTheme="minorHAnsi" w:hAnsiTheme="minorHAnsi" w:cstheme="minorHAnsi"/>
          <w:szCs w:val="24"/>
        </w:rPr>
        <w:t>b</w:t>
      </w:r>
      <w:r w:rsidRPr="00A80CFE">
        <w:rPr>
          <w:rFonts w:asciiTheme="minorHAnsi" w:hAnsiTheme="minorHAnsi" w:cstheme="minorHAnsi"/>
          <w:szCs w:val="24"/>
        </w:rPr>
        <w:t xml:space="preserve">eing </w:t>
      </w:r>
      <w:r w:rsidR="00755E2F">
        <w:rPr>
          <w:rFonts w:asciiTheme="minorHAnsi" w:hAnsiTheme="minorHAnsi" w:cstheme="minorHAnsi"/>
          <w:szCs w:val="24"/>
        </w:rPr>
        <w:t>u</w:t>
      </w:r>
      <w:r w:rsidRPr="00A80CFE">
        <w:rPr>
          <w:rFonts w:asciiTheme="minorHAnsi" w:hAnsiTheme="minorHAnsi" w:cstheme="minorHAnsi"/>
          <w:szCs w:val="24"/>
        </w:rPr>
        <w:t xml:space="preserve">sed </w:t>
      </w:r>
      <w:r w:rsidR="00755E2F">
        <w:rPr>
          <w:rFonts w:asciiTheme="minorHAnsi" w:hAnsiTheme="minorHAnsi" w:cstheme="minorHAnsi"/>
          <w:szCs w:val="24"/>
        </w:rPr>
        <w:t>i</w:t>
      </w:r>
      <w:r w:rsidRPr="00A80CFE">
        <w:rPr>
          <w:rFonts w:asciiTheme="minorHAnsi" w:hAnsiTheme="minorHAnsi" w:cstheme="minorHAnsi"/>
          <w:szCs w:val="24"/>
        </w:rPr>
        <w:t xml:space="preserve">n </w:t>
      </w:r>
      <w:r w:rsidR="00755E2F">
        <w:rPr>
          <w:rFonts w:asciiTheme="minorHAnsi" w:hAnsiTheme="minorHAnsi" w:cstheme="minorHAnsi"/>
          <w:szCs w:val="24"/>
        </w:rPr>
        <w:t>c</w:t>
      </w:r>
      <w:r w:rsidRPr="00A80CFE">
        <w:rPr>
          <w:rFonts w:asciiTheme="minorHAnsi" w:hAnsiTheme="minorHAnsi" w:cstheme="minorHAnsi"/>
          <w:szCs w:val="24"/>
        </w:rPr>
        <w:t xml:space="preserve">ovenants, </w:t>
      </w:r>
      <w:r w:rsidR="00755E2F">
        <w:rPr>
          <w:rFonts w:asciiTheme="minorHAnsi" w:hAnsiTheme="minorHAnsi" w:cstheme="minorHAnsi"/>
          <w:szCs w:val="24"/>
        </w:rPr>
        <w:t>o</w:t>
      </w:r>
      <w:r w:rsidRPr="00A80CFE">
        <w:rPr>
          <w:rFonts w:asciiTheme="minorHAnsi" w:hAnsiTheme="minorHAnsi" w:cstheme="minorHAnsi"/>
          <w:szCs w:val="24"/>
        </w:rPr>
        <w:t xml:space="preserve">aths, and </w:t>
      </w:r>
      <w:r w:rsidR="00755E2F">
        <w:rPr>
          <w:rFonts w:asciiTheme="minorHAnsi" w:hAnsiTheme="minorHAnsi" w:cstheme="minorHAnsi"/>
          <w:szCs w:val="24"/>
        </w:rPr>
        <w:t>p</w:t>
      </w:r>
      <w:r w:rsidRPr="00A80CFE">
        <w:rPr>
          <w:rFonts w:asciiTheme="minorHAnsi" w:hAnsiTheme="minorHAnsi" w:cstheme="minorHAnsi"/>
          <w:szCs w:val="24"/>
        </w:rPr>
        <w:t>romises.</w:t>
      </w:r>
    </w:p>
    <w:p w:rsidR="00A80CFE" w:rsidRPr="00A80CFE" w:rsidRDefault="00A80CFE" w:rsidP="00A80CFE">
      <w:pPr>
        <w:pStyle w:val="Heading3"/>
        <w:rPr>
          <w:rFonts w:asciiTheme="minorHAnsi" w:hAnsiTheme="minorHAnsi" w:cstheme="minorHAnsi"/>
          <w:szCs w:val="24"/>
        </w:rPr>
      </w:pPr>
      <w:r w:rsidRPr="00A80CFE">
        <w:rPr>
          <w:rFonts w:asciiTheme="minorHAnsi" w:hAnsiTheme="minorHAnsi" w:cstheme="minorHAnsi"/>
          <w:szCs w:val="24"/>
        </w:rPr>
        <w:t>1.</w:t>
      </w:r>
      <w:r w:rsidRPr="00A80CFE">
        <w:rPr>
          <w:rFonts w:asciiTheme="minorHAnsi" w:hAnsiTheme="minorHAnsi" w:cstheme="minorHAnsi"/>
          <w:szCs w:val="24"/>
        </w:rPr>
        <w:tab/>
        <w:t>Men would enter into some agreement with another with a promise of an oath.</w:t>
      </w:r>
    </w:p>
    <w:p w:rsidR="00A80CFE" w:rsidRPr="00A80CFE" w:rsidRDefault="00A80CFE" w:rsidP="00A80CFE">
      <w:pPr>
        <w:pStyle w:val="Heading3"/>
        <w:rPr>
          <w:rFonts w:asciiTheme="minorHAnsi" w:hAnsiTheme="minorHAnsi" w:cstheme="minorHAnsi"/>
          <w:szCs w:val="24"/>
        </w:rPr>
      </w:pPr>
      <w:r w:rsidRPr="00A80CFE">
        <w:rPr>
          <w:rFonts w:asciiTheme="minorHAnsi" w:hAnsiTheme="minorHAnsi" w:cstheme="minorHAnsi"/>
          <w:szCs w:val="24"/>
        </w:rPr>
        <w:t>2.</w:t>
      </w:r>
      <w:r w:rsidRPr="00A80CFE">
        <w:rPr>
          <w:rFonts w:asciiTheme="minorHAnsi" w:hAnsiTheme="minorHAnsi" w:cstheme="minorHAnsi"/>
          <w:szCs w:val="24"/>
        </w:rPr>
        <w:tab/>
        <w:t xml:space="preserve">To assure the other party of the </w:t>
      </w:r>
      <w:r w:rsidRPr="00755E2F">
        <w:rPr>
          <w:rFonts w:asciiTheme="minorHAnsi" w:hAnsiTheme="minorHAnsi" w:cstheme="minorHAnsi"/>
          <w:szCs w:val="24"/>
        </w:rPr>
        <w:t>sincere</w:t>
      </w:r>
      <w:r w:rsidRPr="00A80CFE">
        <w:rPr>
          <w:rFonts w:asciiTheme="minorHAnsi" w:hAnsiTheme="minorHAnsi" w:cstheme="minorHAnsi"/>
          <w:szCs w:val="24"/>
        </w:rPr>
        <w:t xml:space="preserve"> intent to carry out the promise, one would invoke the </w:t>
      </w:r>
      <w:r w:rsidR="00755E2F">
        <w:rPr>
          <w:rFonts w:asciiTheme="minorHAnsi" w:hAnsiTheme="minorHAnsi" w:cstheme="minorHAnsi"/>
          <w:szCs w:val="24"/>
        </w:rPr>
        <w:t>h</w:t>
      </w:r>
      <w:r w:rsidRPr="00A80CFE">
        <w:rPr>
          <w:rFonts w:asciiTheme="minorHAnsi" w:hAnsiTheme="minorHAnsi" w:cstheme="minorHAnsi"/>
          <w:szCs w:val="24"/>
        </w:rPr>
        <w:t xml:space="preserve">oly </w:t>
      </w:r>
      <w:r w:rsidR="00755E2F">
        <w:rPr>
          <w:rFonts w:asciiTheme="minorHAnsi" w:hAnsiTheme="minorHAnsi" w:cstheme="minorHAnsi"/>
          <w:szCs w:val="24"/>
        </w:rPr>
        <w:t>n</w:t>
      </w:r>
      <w:r w:rsidRPr="00A80CFE">
        <w:rPr>
          <w:rFonts w:asciiTheme="minorHAnsi" w:hAnsiTheme="minorHAnsi" w:cstheme="minorHAnsi"/>
          <w:szCs w:val="24"/>
        </w:rPr>
        <w:t>ame of God.  This was to impress the other party that the promise would indeed be kept.</w:t>
      </w:r>
    </w:p>
    <w:p w:rsidR="00A80CFE" w:rsidRDefault="00A80CFE" w:rsidP="00A80CFE">
      <w:pPr>
        <w:pStyle w:val="Heading3"/>
        <w:rPr>
          <w:rFonts w:asciiTheme="minorHAnsi" w:hAnsiTheme="minorHAnsi" w:cstheme="minorHAnsi"/>
          <w:szCs w:val="24"/>
        </w:rPr>
      </w:pPr>
      <w:r w:rsidRPr="00A80CFE">
        <w:rPr>
          <w:rFonts w:asciiTheme="minorHAnsi" w:hAnsiTheme="minorHAnsi" w:cstheme="minorHAnsi"/>
          <w:szCs w:val="24"/>
        </w:rPr>
        <w:t>3.</w:t>
      </w:r>
      <w:r w:rsidRPr="00A80CFE">
        <w:rPr>
          <w:rFonts w:asciiTheme="minorHAnsi" w:hAnsiTheme="minorHAnsi" w:cstheme="minorHAnsi"/>
          <w:szCs w:val="24"/>
        </w:rPr>
        <w:tab/>
      </w:r>
      <w:r w:rsidRPr="00755E2F">
        <w:rPr>
          <w:rFonts w:asciiTheme="minorHAnsi" w:hAnsiTheme="minorHAnsi" w:cstheme="minorHAnsi"/>
          <w:szCs w:val="24"/>
        </w:rPr>
        <w:t xml:space="preserve">Example from Carroll </w:t>
      </w:r>
      <w:proofErr w:type="spellStart"/>
      <w:r w:rsidRPr="00755E2F">
        <w:rPr>
          <w:rFonts w:asciiTheme="minorHAnsi" w:hAnsiTheme="minorHAnsi" w:cstheme="minorHAnsi"/>
          <w:szCs w:val="24"/>
        </w:rPr>
        <w:t>Simcox</w:t>
      </w:r>
      <w:proofErr w:type="spellEnd"/>
      <w:r w:rsidRPr="00755E2F">
        <w:rPr>
          <w:rFonts w:asciiTheme="minorHAnsi" w:hAnsiTheme="minorHAnsi" w:cstheme="minorHAnsi"/>
          <w:szCs w:val="24"/>
        </w:rPr>
        <w:t>:</w:t>
      </w:r>
      <w:r w:rsidR="00755E2F">
        <w:rPr>
          <w:rFonts w:asciiTheme="minorHAnsi" w:hAnsiTheme="minorHAnsi" w:cstheme="minorHAnsi"/>
          <w:szCs w:val="24"/>
        </w:rPr>
        <w:t xml:space="preserve"> “</w:t>
      </w:r>
      <w:r w:rsidRPr="00A80CFE">
        <w:rPr>
          <w:rFonts w:asciiTheme="minorHAnsi" w:hAnsiTheme="minorHAnsi" w:cstheme="minorHAnsi"/>
          <w:szCs w:val="24"/>
        </w:rPr>
        <w:t xml:space="preserve">By invoking the name of God into the agreement, one party is saying to the other, “You know that I am a faithful servant of the true God; may </w:t>
      </w:r>
      <w:r w:rsidR="00755E2F">
        <w:rPr>
          <w:rFonts w:asciiTheme="minorHAnsi" w:hAnsiTheme="minorHAnsi" w:cstheme="minorHAnsi"/>
          <w:szCs w:val="24"/>
        </w:rPr>
        <w:t>He</w:t>
      </w:r>
      <w:r w:rsidRPr="00A80CFE">
        <w:rPr>
          <w:rFonts w:asciiTheme="minorHAnsi" w:hAnsiTheme="minorHAnsi" w:cstheme="minorHAnsi"/>
          <w:szCs w:val="24"/>
        </w:rPr>
        <w:t xml:space="preserve"> avenge you against me if I swindle you.”</w:t>
      </w:r>
    </w:p>
    <w:p w:rsidR="00A80CFE" w:rsidRPr="00755E2F" w:rsidRDefault="00755E2F" w:rsidP="00755E2F">
      <w:pPr>
        <w:ind w:left="1170" w:hanging="630"/>
        <w:rPr>
          <w:rFonts w:asciiTheme="minorHAnsi" w:hAnsiTheme="minorHAnsi" w:cstheme="minorHAnsi"/>
          <w:szCs w:val="24"/>
        </w:rPr>
      </w:pPr>
      <w:r w:rsidRPr="00755E2F">
        <w:rPr>
          <w:rFonts w:asciiTheme="minorHAnsi" w:hAnsiTheme="minorHAnsi" w:cstheme="minorHAnsi"/>
        </w:rPr>
        <w:t>4.</w:t>
      </w:r>
      <w:r w:rsidRPr="00755E2F">
        <w:rPr>
          <w:rFonts w:asciiTheme="minorHAnsi" w:hAnsiTheme="minorHAnsi" w:cstheme="minorHAnsi"/>
        </w:rPr>
        <w:tab/>
      </w:r>
      <w:r w:rsidR="00A80CFE" w:rsidRPr="00A80CFE">
        <w:rPr>
          <w:rFonts w:asciiTheme="minorHAnsi" w:hAnsiTheme="minorHAnsi" w:cstheme="minorHAnsi"/>
          <w:szCs w:val="24"/>
        </w:rPr>
        <w:t>This does not sound like a bad practice</w:t>
      </w:r>
      <w:r>
        <w:rPr>
          <w:rFonts w:asciiTheme="minorHAnsi" w:hAnsiTheme="minorHAnsi" w:cstheme="minorHAnsi"/>
          <w:szCs w:val="24"/>
        </w:rPr>
        <w:t>,</w:t>
      </w:r>
      <w:r w:rsidR="00A80CFE" w:rsidRPr="00A80CFE">
        <w:rPr>
          <w:rFonts w:asciiTheme="minorHAnsi" w:hAnsiTheme="minorHAnsi" w:cstheme="minorHAnsi"/>
          <w:szCs w:val="24"/>
        </w:rPr>
        <w:t xml:space="preserve"> since God actually sware by Himself because He could swear by no greater, when He made His covenant with Abraham.  </w:t>
      </w:r>
      <w:r w:rsidR="00A80CFE" w:rsidRPr="00755E2F">
        <w:rPr>
          <w:rFonts w:asciiTheme="minorHAnsi" w:hAnsiTheme="minorHAnsi" w:cstheme="minorHAnsi"/>
          <w:szCs w:val="24"/>
        </w:rPr>
        <w:t>(Hebrews 6:13-14)</w:t>
      </w:r>
    </w:p>
    <w:p w:rsidR="00A80CFE" w:rsidRPr="00A80CFE" w:rsidRDefault="00A80CFE" w:rsidP="00A80CFE">
      <w:pPr>
        <w:pStyle w:val="Heading2"/>
        <w:rPr>
          <w:rFonts w:asciiTheme="minorHAnsi" w:hAnsiTheme="minorHAnsi" w:cstheme="minorHAnsi"/>
          <w:szCs w:val="24"/>
        </w:rPr>
      </w:pPr>
      <w:r w:rsidRPr="00A80CFE">
        <w:rPr>
          <w:rFonts w:asciiTheme="minorHAnsi" w:hAnsiTheme="minorHAnsi" w:cstheme="minorHAnsi"/>
          <w:szCs w:val="24"/>
        </w:rPr>
        <w:t>B.</w:t>
      </w:r>
      <w:r w:rsidRPr="00A80CFE">
        <w:rPr>
          <w:rFonts w:asciiTheme="minorHAnsi" w:hAnsiTheme="minorHAnsi" w:cstheme="minorHAnsi"/>
          <w:szCs w:val="24"/>
        </w:rPr>
        <w:tab/>
        <w:t xml:space="preserve">How </w:t>
      </w:r>
      <w:r w:rsidR="00755E2F">
        <w:rPr>
          <w:rFonts w:asciiTheme="minorHAnsi" w:hAnsiTheme="minorHAnsi" w:cstheme="minorHAnsi"/>
          <w:szCs w:val="24"/>
        </w:rPr>
        <w:t>t</w:t>
      </w:r>
      <w:r w:rsidRPr="00A80CFE">
        <w:rPr>
          <w:rFonts w:asciiTheme="minorHAnsi" w:hAnsiTheme="minorHAnsi" w:cstheme="minorHAnsi"/>
          <w:szCs w:val="24"/>
        </w:rPr>
        <w:t xml:space="preserve">he </w:t>
      </w:r>
      <w:r w:rsidR="00755E2F">
        <w:rPr>
          <w:rFonts w:asciiTheme="minorHAnsi" w:hAnsiTheme="minorHAnsi" w:cstheme="minorHAnsi"/>
          <w:szCs w:val="24"/>
        </w:rPr>
        <w:t>p</w:t>
      </w:r>
      <w:r w:rsidRPr="00A80CFE">
        <w:rPr>
          <w:rFonts w:asciiTheme="minorHAnsi" w:hAnsiTheme="minorHAnsi" w:cstheme="minorHAnsi"/>
          <w:szCs w:val="24"/>
        </w:rPr>
        <w:t xml:space="preserve">ractice </w:t>
      </w:r>
      <w:r w:rsidR="00755E2F">
        <w:rPr>
          <w:rFonts w:asciiTheme="minorHAnsi" w:hAnsiTheme="minorHAnsi" w:cstheme="minorHAnsi"/>
          <w:szCs w:val="24"/>
        </w:rPr>
        <w:t>d</w:t>
      </w:r>
      <w:r w:rsidRPr="00A80CFE">
        <w:rPr>
          <w:rFonts w:asciiTheme="minorHAnsi" w:hAnsiTheme="minorHAnsi" w:cstheme="minorHAnsi"/>
          <w:szCs w:val="24"/>
        </w:rPr>
        <w:t xml:space="preserve">eteriorated </w:t>
      </w:r>
      <w:r w:rsidR="00755E2F">
        <w:rPr>
          <w:rFonts w:asciiTheme="minorHAnsi" w:hAnsiTheme="minorHAnsi" w:cstheme="minorHAnsi"/>
          <w:szCs w:val="24"/>
        </w:rPr>
        <w:t>f</w:t>
      </w:r>
      <w:r w:rsidRPr="00A80CFE">
        <w:rPr>
          <w:rFonts w:asciiTheme="minorHAnsi" w:hAnsiTheme="minorHAnsi" w:cstheme="minorHAnsi"/>
          <w:szCs w:val="24"/>
        </w:rPr>
        <w:t xml:space="preserve">or </w:t>
      </w:r>
      <w:r w:rsidR="00755E2F">
        <w:rPr>
          <w:rFonts w:asciiTheme="minorHAnsi" w:hAnsiTheme="minorHAnsi" w:cstheme="minorHAnsi"/>
          <w:szCs w:val="24"/>
        </w:rPr>
        <w:t>t</w:t>
      </w:r>
      <w:r w:rsidRPr="00A80CFE">
        <w:rPr>
          <w:rFonts w:asciiTheme="minorHAnsi" w:hAnsiTheme="minorHAnsi" w:cstheme="minorHAnsi"/>
          <w:szCs w:val="24"/>
        </w:rPr>
        <w:t xml:space="preserve">here </w:t>
      </w:r>
      <w:r w:rsidR="00755E2F">
        <w:rPr>
          <w:rFonts w:asciiTheme="minorHAnsi" w:hAnsiTheme="minorHAnsi" w:cstheme="minorHAnsi"/>
          <w:szCs w:val="24"/>
        </w:rPr>
        <w:t>t</w:t>
      </w:r>
      <w:r w:rsidRPr="00A80CFE">
        <w:rPr>
          <w:rFonts w:asciiTheme="minorHAnsi" w:hAnsiTheme="minorHAnsi" w:cstheme="minorHAnsi"/>
          <w:szCs w:val="24"/>
        </w:rPr>
        <w:t xml:space="preserve">o </w:t>
      </w:r>
      <w:r w:rsidR="00755E2F">
        <w:rPr>
          <w:rFonts w:asciiTheme="minorHAnsi" w:hAnsiTheme="minorHAnsi" w:cstheme="minorHAnsi"/>
          <w:szCs w:val="24"/>
        </w:rPr>
        <w:t>b</w:t>
      </w:r>
      <w:r w:rsidRPr="00A80CFE">
        <w:rPr>
          <w:rFonts w:asciiTheme="minorHAnsi" w:hAnsiTheme="minorHAnsi" w:cstheme="minorHAnsi"/>
          <w:szCs w:val="24"/>
        </w:rPr>
        <w:t xml:space="preserve">e </w:t>
      </w:r>
      <w:r w:rsidR="00755E2F">
        <w:rPr>
          <w:rFonts w:asciiTheme="minorHAnsi" w:hAnsiTheme="minorHAnsi" w:cstheme="minorHAnsi"/>
          <w:szCs w:val="24"/>
        </w:rPr>
        <w:t>a</w:t>
      </w:r>
      <w:r w:rsidRPr="00A80CFE">
        <w:rPr>
          <w:rFonts w:asciiTheme="minorHAnsi" w:hAnsiTheme="minorHAnsi" w:cstheme="minorHAnsi"/>
          <w:szCs w:val="24"/>
        </w:rPr>
        <w:t xml:space="preserve"> </w:t>
      </w:r>
      <w:r w:rsidR="00755E2F">
        <w:rPr>
          <w:rFonts w:asciiTheme="minorHAnsi" w:hAnsiTheme="minorHAnsi" w:cstheme="minorHAnsi"/>
          <w:szCs w:val="24"/>
        </w:rPr>
        <w:t>n</w:t>
      </w:r>
      <w:r w:rsidRPr="00A80CFE">
        <w:rPr>
          <w:rFonts w:asciiTheme="minorHAnsi" w:hAnsiTheme="minorHAnsi" w:cstheme="minorHAnsi"/>
          <w:szCs w:val="24"/>
        </w:rPr>
        <w:t xml:space="preserve">eed </w:t>
      </w:r>
      <w:r w:rsidR="00755E2F">
        <w:rPr>
          <w:rFonts w:asciiTheme="minorHAnsi" w:hAnsiTheme="minorHAnsi" w:cstheme="minorHAnsi"/>
          <w:szCs w:val="24"/>
        </w:rPr>
        <w:t>f</w:t>
      </w:r>
      <w:r w:rsidRPr="00A80CFE">
        <w:rPr>
          <w:rFonts w:asciiTheme="minorHAnsi" w:hAnsiTheme="minorHAnsi" w:cstheme="minorHAnsi"/>
          <w:szCs w:val="24"/>
        </w:rPr>
        <w:t xml:space="preserve">or </w:t>
      </w:r>
      <w:r w:rsidR="00755E2F">
        <w:rPr>
          <w:rFonts w:asciiTheme="minorHAnsi" w:hAnsiTheme="minorHAnsi" w:cstheme="minorHAnsi"/>
          <w:szCs w:val="24"/>
        </w:rPr>
        <w:t>t</w:t>
      </w:r>
      <w:r w:rsidRPr="00A80CFE">
        <w:rPr>
          <w:rFonts w:asciiTheme="minorHAnsi" w:hAnsiTheme="minorHAnsi" w:cstheme="minorHAnsi"/>
          <w:szCs w:val="24"/>
        </w:rPr>
        <w:t xml:space="preserve">he </w:t>
      </w:r>
      <w:r w:rsidR="00755E2F">
        <w:rPr>
          <w:rFonts w:asciiTheme="minorHAnsi" w:hAnsiTheme="minorHAnsi" w:cstheme="minorHAnsi"/>
          <w:szCs w:val="24"/>
        </w:rPr>
        <w:t>c</w:t>
      </w:r>
      <w:r w:rsidRPr="00A80CFE">
        <w:rPr>
          <w:rFonts w:asciiTheme="minorHAnsi" w:hAnsiTheme="minorHAnsi" w:cstheme="minorHAnsi"/>
          <w:szCs w:val="24"/>
        </w:rPr>
        <w:t>ommandment.</w:t>
      </w:r>
    </w:p>
    <w:p w:rsidR="00A80CFE" w:rsidRPr="00A80CFE" w:rsidRDefault="00A80CFE" w:rsidP="00A80CFE">
      <w:pPr>
        <w:pStyle w:val="Heading3"/>
        <w:rPr>
          <w:rFonts w:asciiTheme="minorHAnsi" w:hAnsiTheme="minorHAnsi" w:cstheme="minorHAnsi"/>
          <w:szCs w:val="24"/>
        </w:rPr>
      </w:pPr>
      <w:r w:rsidRPr="00A80CFE">
        <w:rPr>
          <w:rFonts w:asciiTheme="minorHAnsi" w:hAnsiTheme="minorHAnsi" w:cstheme="minorHAnsi"/>
          <w:szCs w:val="24"/>
        </w:rPr>
        <w:t>1.</w:t>
      </w:r>
      <w:r w:rsidRPr="00A80CFE">
        <w:rPr>
          <w:rFonts w:asciiTheme="minorHAnsi" w:hAnsiTheme="minorHAnsi" w:cstheme="minorHAnsi"/>
          <w:szCs w:val="24"/>
        </w:rPr>
        <w:tab/>
        <w:t>Man by nature is sinful.</w:t>
      </w:r>
    </w:p>
    <w:p w:rsidR="00A80CFE" w:rsidRPr="00A80CFE" w:rsidRDefault="00A80CFE" w:rsidP="00A80CFE">
      <w:pPr>
        <w:pStyle w:val="Heading3"/>
        <w:rPr>
          <w:rFonts w:asciiTheme="minorHAnsi" w:hAnsiTheme="minorHAnsi" w:cstheme="minorHAnsi"/>
          <w:szCs w:val="24"/>
        </w:rPr>
      </w:pPr>
      <w:r w:rsidRPr="00A80CFE">
        <w:rPr>
          <w:rFonts w:asciiTheme="minorHAnsi" w:hAnsiTheme="minorHAnsi" w:cstheme="minorHAnsi"/>
          <w:szCs w:val="24"/>
        </w:rPr>
        <w:t>2.</w:t>
      </w:r>
      <w:r w:rsidRPr="00A80CFE">
        <w:rPr>
          <w:rFonts w:asciiTheme="minorHAnsi" w:hAnsiTheme="minorHAnsi" w:cstheme="minorHAnsi"/>
          <w:szCs w:val="24"/>
        </w:rPr>
        <w:tab/>
        <w:t>Wicked men and deceivers realized they could more readily deceive the simple if they invoked the name of God in their promises; they were trusted more</w:t>
      </w:r>
      <w:r w:rsidR="00755E2F">
        <w:rPr>
          <w:rFonts w:asciiTheme="minorHAnsi" w:hAnsiTheme="minorHAnsi" w:cstheme="minorHAnsi"/>
          <w:szCs w:val="24"/>
        </w:rPr>
        <w:t xml:space="preserve"> if they used God’s name</w:t>
      </w:r>
      <w:r w:rsidRPr="00A80CFE">
        <w:rPr>
          <w:rFonts w:asciiTheme="minorHAnsi" w:hAnsiTheme="minorHAnsi" w:cstheme="minorHAnsi"/>
          <w:szCs w:val="24"/>
        </w:rPr>
        <w:t>.</w:t>
      </w:r>
    </w:p>
    <w:p w:rsidR="00A80CFE" w:rsidRPr="00A80CFE" w:rsidRDefault="00A80CFE" w:rsidP="00A80CFE">
      <w:pPr>
        <w:pStyle w:val="Heading3"/>
        <w:rPr>
          <w:rFonts w:asciiTheme="minorHAnsi" w:hAnsiTheme="minorHAnsi" w:cstheme="minorHAnsi"/>
          <w:szCs w:val="24"/>
        </w:rPr>
      </w:pPr>
      <w:r w:rsidRPr="00A80CFE">
        <w:rPr>
          <w:rFonts w:asciiTheme="minorHAnsi" w:hAnsiTheme="minorHAnsi" w:cstheme="minorHAnsi"/>
          <w:szCs w:val="24"/>
        </w:rPr>
        <w:t>3.</w:t>
      </w:r>
      <w:r w:rsidRPr="00A80CFE">
        <w:rPr>
          <w:rFonts w:asciiTheme="minorHAnsi" w:hAnsiTheme="minorHAnsi" w:cstheme="minorHAnsi"/>
          <w:szCs w:val="24"/>
        </w:rPr>
        <w:tab/>
        <w:t xml:space="preserve">Therefore, the commandment for Israel and all men was/is to </w:t>
      </w:r>
      <w:r w:rsidR="00755E2F" w:rsidRPr="00755E2F">
        <w:rPr>
          <w:rFonts w:asciiTheme="minorHAnsi" w:hAnsiTheme="minorHAnsi" w:cstheme="minorHAnsi"/>
          <w:szCs w:val="24"/>
        </w:rPr>
        <w:t>not</w:t>
      </w:r>
      <w:r w:rsidRPr="00A80CFE">
        <w:rPr>
          <w:rFonts w:asciiTheme="minorHAnsi" w:hAnsiTheme="minorHAnsi" w:cstheme="minorHAnsi"/>
          <w:szCs w:val="24"/>
        </w:rPr>
        <w:t xml:space="preserve"> take or invoke God’s name </w:t>
      </w:r>
      <w:r w:rsidRPr="00755E2F">
        <w:rPr>
          <w:rFonts w:asciiTheme="minorHAnsi" w:hAnsiTheme="minorHAnsi" w:cstheme="minorHAnsi"/>
          <w:i/>
          <w:szCs w:val="24"/>
        </w:rPr>
        <w:t>for unreality</w:t>
      </w:r>
      <w:r w:rsidRPr="00A80CFE">
        <w:rPr>
          <w:rFonts w:asciiTheme="minorHAnsi" w:hAnsiTheme="minorHAnsi" w:cstheme="minorHAnsi"/>
          <w:b/>
          <w:i/>
          <w:szCs w:val="24"/>
        </w:rPr>
        <w:t>;</w:t>
      </w:r>
      <w:r w:rsidRPr="00A80CFE">
        <w:rPr>
          <w:rFonts w:asciiTheme="minorHAnsi" w:hAnsiTheme="minorHAnsi" w:cstheme="minorHAnsi"/>
          <w:szCs w:val="24"/>
        </w:rPr>
        <w:t xml:space="preserve"> in vain.</w:t>
      </w:r>
    </w:p>
    <w:p w:rsidR="00A80CFE" w:rsidRPr="00A80CFE" w:rsidRDefault="00A80CFE" w:rsidP="00A80CFE">
      <w:pPr>
        <w:pStyle w:val="Heading3"/>
        <w:rPr>
          <w:rFonts w:asciiTheme="minorHAnsi" w:hAnsiTheme="minorHAnsi" w:cstheme="minorHAnsi"/>
          <w:szCs w:val="24"/>
        </w:rPr>
      </w:pPr>
      <w:r w:rsidRPr="00A80CFE">
        <w:rPr>
          <w:rFonts w:asciiTheme="minorHAnsi" w:hAnsiTheme="minorHAnsi" w:cstheme="minorHAnsi"/>
          <w:szCs w:val="24"/>
        </w:rPr>
        <w:t>4.</w:t>
      </w:r>
      <w:r w:rsidRPr="00A80CFE">
        <w:rPr>
          <w:rFonts w:asciiTheme="minorHAnsi" w:hAnsiTheme="minorHAnsi" w:cstheme="minorHAnsi"/>
          <w:szCs w:val="24"/>
        </w:rPr>
        <w:tab/>
        <w:t xml:space="preserve">A man should not say </w:t>
      </w:r>
      <w:r w:rsidRPr="006D17D3">
        <w:rPr>
          <w:rFonts w:asciiTheme="minorHAnsi" w:hAnsiTheme="minorHAnsi" w:cstheme="minorHAnsi"/>
          <w:szCs w:val="24"/>
        </w:rPr>
        <w:t>“so help me God”</w:t>
      </w:r>
      <w:r w:rsidRPr="00A80CFE">
        <w:rPr>
          <w:rFonts w:asciiTheme="minorHAnsi" w:hAnsiTheme="minorHAnsi" w:cstheme="minorHAnsi"/>
          <w:szCs w:val="24"/>
        </w:rPr>
        <w:t xml:space="preserve"> when he knows he is about to lie.</w:t>
      </w:r>
    </w:p>
    <w:p w:rsidR="00A80CFE" w:rsidRPr="00A80CFE" w:rsidRDefault="00A80CFE" w:rsidP="00A80CFE">
      <w:pPr>
        <w:pStyle w:val="Heading2"/>
        <w:rPr>
          <w:rFonts w:asciiTheme="minorHAnsi" w:hAnsiTheme="minorHAnsi" w:cstheme="minorHAnsi"/>
          <w:szCs w:val="24"/>
        </w:rPr>
      </w:pPr>
      <w:r w:rsidRPr="00A80CFE">
        <w:rPr>
          <w:rFonts w:asciiTheme="minorHAnsi" w:hAnsiTheme="minorHAnsi" w:cstheme="minorHAnsi"/>
          <w:szCs w:val="24"/>
        </w:rPr>
        <w:t>C.</w:t>
      </w:r>
      <w:r w:rsidRPr="00A80CFE">
        <w:rPr>
          <w:rFonts w:asciiTheme="minorHAnsi" w:hAnsiTheme="minorHAnsi" w:cstheme="minorHAnsi"/>
          <w:szCs w:val="24"/>
        </w:rPr>
        <w:tab/>
        <w:t xml:space="preserve">Read Jesus’ </w:t>
      </w:r>
      <w:r w:rsidR="006D17D3">
        <w:rPr>
          <w:rFonts w:asciiTheme="minorHAnsi" w:hAnsiTheme="minorHAnsi" w:cstheme="minorHAnsi"/>
          <w:szCs w:val="24"/>
        </w:rPr>
        <w:t>w</w:t>
      </w:r>
      <w:r w:rsidRPr="00A80CFE">
        <w:rPr>
          <w:rFonts w:asciiTheme="minorHAnsi" w:hAnsiTheme="minorHAnsi" w:cstheme="minorHAnsi"/>
          <w:szCs w:val="24"/>
        </w:rPr>
        <w:t xml:space="preserve">ords </w:t>
      </w:r>
      <w:r w:rsidR="006D17D3">
        <w:rPr>
          <w:rFonts w:asciiTheme="minorHAnsi" w:hAnsiTheme="minorHAnsi" w:cstheme="minorHAnsi"/>
          <w:szCs w:val="24"/>
        </w:rPr>
        <w:t>o</w:t>
      </w:r>
      <w:r w:rsidRPr="00A80CFE">
        <w:rPr>
          <w:rFonts w:asciiTheme="minorHAnsi" w:hAnsiTheme="minorHAnsi" w:cstheme="minorHAnsi"/>
          <w:szCs w:val="24"/>
        </w:rPr>
        <w:t>f Matthew 5:33-37.</w:t>
      </w:r>
    </w:p>
    <w:p w:rsidR="00A80CFE" w:rsidRPr="006D17D3" w:rsidRDefault="00A80CFE" w:rsidP="00A80CFE">
      <w:pPr>
        <w:pStyle w:val="Heading3"/>
        <w:rPr>
          <w:rFonts w:asciiTheme="minorHAnsi" w:hAnsiTheme="minorHAnsi" w:cstheme="minorHAnsi"/>
          <w:szCs w:val="24"/>
        </w:rPr>
      </w:pPr>
      <w:r w:rsidRPr="00A80CFE">
        <w:rPr>
          <w:rFonts w:asciiTheme="minorHAnsi" w:hAnsiTheme="minorHAnsi" w:cstheme="minorHAnsi"/>
          <w:szCs w:val="24"/>
        </w:rPr>
        <w:t>1.</w:t>
      </w:r>
      <w:r w:rsidRPr="00A80CFE">
        <w:rPr>
          <w:rFonts w:asciiTheme="minorHAnsi" w:hAnsiTheme="minorHAnsi" w:cstheme="minorHAnsi"/>
          <w:szCs w:val="24"/>
        </w:rPr>
        <w:tab/>
        <w:t xml:space="preserve">The Pharisees had become masters of the art of </w:t>
      </w:r>
      <w:r w:rsidRPr="006D17D3">
        <w:rPr>
          <w:rFonts w:asciiTheme="minorHAnsi" w:hAnsiTheme="minorHAnsi" w:cstheme="minorHAnsi"/>
          <w:szCs w:val="24"/>
        </w:rPr>
        <w:t>proclaiming the law while finding ways around the law.</w:t>
      </w:r>
    </w:p>
    <w:p w:rsidR="00A80CFE" w:rsidRDefault="00A80CFE" w:rsidP="00A80CFE">
      <w:pPr>
        <w:pStyle w:val="Heading3"/>
        <w:rPr>
          <w:rFonts w:asciiTheme="minorHAnsi" w:hAnsiTheme="minorHAnsi" w:cstheme="minorHAnsi"/>
          <w:szCs w:val="24"/>
        </w:rPr>
      </w:pPr>
      <w:r w:rsidRPr="006D17D3">
        <w:rPr>
          <w:rFonts w:asciiTheme="minorHAnsi" w:hAnsiTheme="minorHAnsi" w:cstheme="minorHAnsi"/>
          <w:szCs w:val="24"/>
        </w:rPr>
        <w:t>2.</w:t>
      </w:r>
      <w:r w:rsidRPr="006D17D3">
        <w:rPr>
          <w:rFonts w:asciiTheme="minorHAnsi" w:hAnsiTheme="minorHAnsi" w:cstheme="minorHAnsi"/>
          <w:szCs w:val="24"/>
        </w:rPr>
        <w:tab/>
        <w:t>They would not swear or make an oath invoking the name of God.</w:t>
      </w:r>
      <w:r w:rsidR="006D17D3">
        <w:rPr>
          <w:rFonts w:asciiTheme="minorHAnsi" w:hAnsiTheme="minorHAnsi" w:cstheme="minorHAnsi"/>
          <w:szCs w:val="24"/>
        </w:rPr>
        <w:t xml:space="preserve"> </w:t>
      </w:r>
      <w:r w:rsidRPr="006D17D3">
        <w:rPr>
          <w:rFonts w:asciiTheme="minorHAnsi" w:hAnsiTheme="minorHAnsi" w:cstheme="minorHAnsi"/>
          <w:szCs w:val="24"/>
        </w:rPr>
        <w:t>They would swear by heaven or by the earth or by Jerusalem or by their head.</w:t>
      </w:r>
    </w:p>
    <w:p w:rsidR="00A80CFE" w:rsidRPr="006D17D3" w:rsidRDefault="006D17D3" w:rsidP="00A80CFE">
      <w:pPr>
        <w:pStyle w:val="Heading3"/>
        <w:rPr>
          <w:rFonts w:asciiTheme="minorHAnsi" w:hAnsiTheme="minorHAnsi" w:cstheme="minorHAnsi"/>
          <w:szCs w:val="24"/>
        </w:rPr>
      </w:pPr>
      <w:r>
        <w:rPr>
          <w:rFonts w:asciiTheme="minorHAnsi" w:hAnsiTheme="minorHAnsi" w:cstheme="minorHAnsi"/>
          <w:szCs w:val="24"/>
        </w:rPr>
        <w:t>3.</w:t>
      </w:r>
      <w:r>
        <w:rPr>
          <w:rFonts w:asciiTheme="minorHAnsi" w:hAnsiTheme="minorHAnsi" w:cstheme="minorHAnsi"/>
          <w:szCs w:val="24"/>
        </w:rPr>
        <w:tab/>
      </w:r>
      <w:r w:rsidR="00A80CFE" w:rsidRPr="006D17D3">
        <w:rPr>
          <w:rFonts w:asciiTheme="minorHAnsi" w:hAnsiTheme="minorHAnsi" w:cstheme="minorHAnsi"/>
          <w:szCs w:val="24"/>
        </w:rPr>
        <w:t>Jesus said, “</w:t>
      </w:r>
      <w:r>
        <w:rPr>
          <w:rFonts w:asciiTheme="minorHAnsi" w:hAnsiTheme="minorHAnsi" w:cstheme="minorHAnsi"/>
          <w:szCs w:val="24"/>
        </w:rPr>
        <w:t>No</w:t>
      </w:r>
      <w:r w:rsidR="00A80CFE" w:rsidRPr="006D17D3">
        <w:rPr>
          <w:rFonts w:asciiTheme="minorHAnsi" w:hAnsiTheme="minorHAnsi" w:cstheme="minorHAnsi"/>
          <w:szCs w:val="24"/>
        </w:rPr>
        <w:t>!”  Heaven is God’s throne; earth is His footstool; Jerusalem is His city; your head means nothing.</w:t>
      </w:r>
    </w:p>
    <w:p w:rsidR="00A80CFE" w:rsidRPr="006D17D3" w:rsidRDefault="00A80CFE" w:rsidP="00A80CFE">
      <w:pPr>
        <w:pStyle w:val="Heading3"/>
        <w:rPr>
          <w:rFonts w:asciiTheme="minorHAnsi" w:hAnsiTheme="minorHAnsi" w:cstheme="minorHAnsi"/>
          <w:szCs w:val="24"/>
        </w:rPr>
      </w:pPr>
      <w:r w:rsidRPr="006D17D3">
        <w:rPr>
          <w:rFonts w:asciiTheme="minorHAnsi" w:hAnsiTheme="minorHAnsi" w:cstheme="minorHAnsi"/>
          <w:szCs w:val="24"/>
        </w:rPr>
        <w:t>3.</w:t>
      </w:r>
      <w:r w:rsidRPr="006D17D3">
        <w:rPr>
          <w:rFonts w:asciiTheme="minorHAnsi" w:hAnsiTheme="minorHAnsi" w:cstheme="minorHAnsi"/>
          <w:szCs w:val="24"/>
        </w:rPr>
        <w:tab/>
        <w:t>Jesus taught Christians that we should say yes and mean yes; that we should say no and mean no</w:t>
      </w:r>
      <w:r w:rsidR="006D17D3">
        <w:rPr>
          <w:rFonts w:asciiTheme="minorHAnsi" w:hAnsiTheme="minorHAnsi" w:cstheme="minorHAnsi"/>
          <w:szCs w:val="24"/>
        </w:rPr>
        <w:t>,</w:t>
      </w:r>
      <w:bookmarkStart w:id="0" w:name="_GoBack"/>
      <w:bookmarkEnd w:id="0"/>
      <w:r w:rsidRPr="006D17D3">
        <w:rPr>
          <w:rFonts w:asciiTheme="minorHAnsi" w:hAnsiTheme="minorHAnsi" w:cstheme="minorHAnsi"/>
          <w:szCs w:val="24"/>
        </w:rPr>
        <w:t xml:space="preserve"> without swearing by anything or anyone.</w:t>
      </w:r>
    </w:p>
    <w:p w:rsidR="00A80CFE" w:rsidRPr="006D17D3" w:rsidRDefault="00A80CFE" w:rsidP="00A80CFE">
      <w:pPr>
        <w:pStyle w:val="Heading3"/>
        <w:rPr>
          <w:rFonts w:asciiTheme="minorHAnsi" w:hAnsiTheme="minorHAnsi" w:cstheme="minorHAnsi"/>
          <w:szCs w:val="24"/>
        </w:rPr>
      </w:pPr>
      <w:r w:rsidRPr="006D17D3">
        <w:rPr>
          <w:rFonts w:asciiTheme="minorHAnsi" w:hAnsiTheme="minorHAnsi" w:cstheme="minorHAnsi"/>
          <w:szCs w:val="24"/>
        </w:rPr>
        <w:t>4.</w:t>
      </w:r>
      <w:r w:rsidRPr="006D17D3">
        <w:rPr>
          <w:rFonts w:asciiTheme="minorHAnsi" w:hAnsiTheme="minorHAnsi" w:cstheme="minorHAnsi"/>
          <w:szCs w:val="24"/>
        </w:rPr>
        <w:tab/>
        <w:t>To take God’s name in vain is nothing short of mockery of His holy name.  It is to use it for unreality.</w:t>
      </w:r>
    </w:p>
    <w:p w:rsidR="00A80CFE" w:rsidRPr="006D17D3" w:rsidRDefault="00A80CFE" w:rsidP="00A80CFE">
      <w:pPr>
        <w:rPr>
          <w:rFonts w:asciiTheme="minorHAnsi" w:hAnsiTheme="minorHAnsi" w:cstheme="minorHAnsi"/>
          <w:szCs w:val="24"/>
        </w:rPr>
      </w:pPr>
    </w:p>
    <w:p w:rsidR="00A80CFE" w:rsidRPr="00A80CFE" w:rsidRDefault="00A80CFE" w:rsidP="00A80CFE">
      <w:pPr>
        <w:rPr>
          <w:rFonts w:asciiTheme="minorHAnsi" w:hAnsiTheme="minorHAnsi" w:cstheme="minorHAnsi"/>
          <w:szCs w:val="24"/>
        </w:rPr>
      </w:pPr>
      <w:r w:rsidRPr="00A80CFE">
        <w:rPr>
          <w:rFonts w:asciiTheme="minorHAnsi" w:hAnsiTheme="minorHAnsi" w:cstheme="minorHAnsi"/>
          <w:b/>
          <w:szCs w:val="24"/>
        </w:rPr>
        <w:t>Conclusion:</w:t>
      </w:r>
      <w:r w:rsidRPr="00A80CFE">
        <w:rPr>
          <w:rFonts w:asciiTheme="minorHAnsi" w:hAnsiTheme="minorHAnsi" w:cstheme="minorHAnsi"/>
          <w:szCs w:val="24"/>
        </w:rPr>
        <w:t xml:space="preserve">  G. C. Morgan says that “the form in which this third commandment is broken most completely, most awfully, most terribly, is by perpetually making use of the name of the Lord, while the life does not square with the profession that is made.”  It is really a good point.  Jesus said also that many will say to Him, “Lord, Lord, did we not prophesy . . . etc.” only to hear Him say they must depart, that He never knew them.</w:t>
      </w:r>
    </w:p>
    <w:sectPr w:rsidR="00A80CFE" w:rsidRPr="00A80CFE" w:rsidSect="00755E2F">
      <w:pgSz w:w="12240" w:h="15840"/>
      <w:pgMar w:top="720" w:right="990" w:bottom="720" w:left="99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15ACD"/>
    <w:multiLevelType w:val="singleLevel"/>
    <w:tmpl w:val="49CA3356"/>
    <w:lvl w:ilvl="0">
      <w:start w:val="1"/>
      <w:numFmt w:val="decimal"/>
      <w:lvlText w:val="%1."/>
      <w:lvlJc w:val="left"/>
      <w:pPr>
        <w:tabs>
          <w:tab w:val="num" w:pos="360"/>
        </w:tabs>
        <w:ind w:left="360" w:hanging="360"/>
      </w:pPr>
    </w:lvl>
  </w:abstractNum>
  <w:abstractNum w:abstractNumId="1">
    <w:nsid w:val="0F7938BC"/>
    <w:multiLevelType w:val="singleLevel"/>
    <w:tmpl w:val="0409000F"/>
    <w:lvl w:ilvl="0">
      <w:start w:val="1"/>
      <w:numFmt w:val="decimal"/>
      <w:lvlText w:val="%1."/>
      <w:lvlJc w:val="left"/>
      <w:pPr>
        <w:tabs>
          <w:tab w:val="num" w:pos="360"/>
        </w:tabs>
        <w:ind w:left="360" w:hanging="360"/>
      </w:pPr>
    </w:lvl>
  </w:abstractNum>
  <w:abstractNum w:abstractNumId="2">
    <w:nsid w:val="17A96FE1"/>
    <w:multiLevelType w:val="singleLevel"/>
    <w:tmpl w:val="0409000F"/>
    <w:lvl w:ilvl="0">
      <w:start w:val="1"/>
      <w:numFmt w:val="decimal"/>
      <w:lvlText w:val="%1."/>
      <w:lvlJc w:val="left"/>
      <w:pPr>
        <w:tabs>
          <w:tab w:val="num" w:pos="360"/>
        </w:tabs>
        <w:ind w:left="360" w:hanging="360"/>
      </w:pPr>
    </w:lvl>
  </w:abstractNum>
  <w:abstractNum w:abstractNumId="3">
    <w:nsid w:val="26F00335"/>
    <w:multiLevelType w:val="singleLevel"/>
    <w:tmpl w:val="4D8C87AE"/>
    <w:lvl w:ilvl="0">
      <w:start w:val="1"/>
      <w:numFmt w:val="decimal"/>
      <w:lvlText w:val="%1."/>
      <w:lvlJc w:val="left"/>
      <w:pPr>
        <w:tabs>
          <w:tab w:val="num" w:pos="936"/>
        </w:tabs>
        <w:ind w:left="936" w:hanging="360"/>
      </w:pPr>
      <w:rPr>
        <w:rFonts w:hint="default"/>
      </w:rPr>
    </w:lvl>
  </w:abstractNum>
  <w:abstractNum w:abstractNumId="4">
    <w:nsid w:val="39762EAE"/>
    <w:multiLevelType w:val="singleLevel"/>
    <w:tmpl w:val="2B4A1D90"/>
    <w:lvl w:ilvl="0">
      <w:start w:val="1"/>
      <w:numFmt w:val="decimal"/>
      <w:lvlText w:val="%1."/>
      <w:lvlJc w:val="left"/>
      <w:pPr>
        <w:tabs>
          <w:tab w:val="num" w:pos="936"/>
        </w:tabs>
        <w:ind w:left="936" w:hanging="360"/>
      </w:pPr>
      <w:rPr>
        <w:rFonts w:hint="default"/>
      </w:rPr>
    </w:lvl>
  </w:abstractNum>
  <w:abstractNum w:abstractNumId="5">
    <w:nsid w:val="41F16AAB"/>
    <w:multiLevelType w:val="singleLevel"/>
    <w:tmpl w:val="D13213AC"/>
    <w:lvl w:ilvl="0">
      <w:start w:val="1"/>
      <w:numFmt w:val="upperLetter"/>
      <w:lvlText w:val="%1."/>
      <w:lvlJc w:val="left"/>
      <w:pPr>
        <w:tabs>
          <w:tab w:val="num" w:pos="873"/>
        </w:tabs>
        <w:ind w:left="873" w:hanging="585"/>
      </w:pPr>
      <w:rPr>
        <w:rFonts w:hint="default"/>
      </w:rPr>
    </w:lvl>
  </w:abstractNum>
  <w:abstractNum w:abstractNumId="6">
    <w:nsid w:val="49A32EB2"/>
    <w:multiLevelType w:val="singleLevel"/>
    <w:tmpl w:val="302C7FF0"/>
    <w:lvl w:ilvl="0">
      <w:start w:val="1"/>
      <w:numFmt w:val="upperLetter"/>
      <w:lvlText w:val="%1."/>
      <w:lvlJc w:val="left"/>
      <w:pPr>
        <w:tabs>
          <w:tab w:val="num" w:pos="873"/>
        </w:tabs>
        <w:ind w:left="873" w:hanging="585"/>
      </w:pPr>
      <w:rPr>
        <w:rFonts w:hint="default"/>
      </w:rPr>
    </w:lvl>
  </w:abstractNum>
  <w:abstractNum w:abstractNumId="7">
    <w:nsid w:val="4F3A364D"/>
    <w:multiLevelType w:val="multilevel"/>
    <w:tmpl w:val="2DA8F6FE"/>
    <w:lvl w:ilvl="0">
      <w:start w:val="1"/>
      <w:numFmt w:val="upperRoman"/>
      <w:lvlText w:val="%1."/>
      <w:lvlJc w:val="left"/>
      <w:pPr>
        <w:tabs>
          <w:tab w:val="num" w:pos="648"/>
        </w:tabs>
        <w:ind w:left="648" w:hanging="648"/>
      </w:pPr>
    </w:lvl>
    <w:lvl w:ilvl="1">
      <w:start w:val="1"/>
      <w:numFmt w:val="upperLetter"/>
      <w:lvlText w:val="%2."/>
      <w:lvlJc w:val="left"/>
      <w:pPr>
        <w:tabs>
          <w:tab w:val="num" w:pos="1800"/>
        </w:tabs>
        <w:ind w:left="1800" w:hanging="1080"/>
      </w:pPr>
    </w:lvl>
    <w:lvl w:ilvl="2">
      <w:start w:val="1"/>
      <w:numFmt w:val="decimal"/>
      <w:lvlText w:val="%3."/>
      <w:lvlJc w:val="left"/>
      <w:pPr>
        <w:tabs>
          <w:tab w:val="num" w:pos="2808"/>
        </w:tabs>
        <w:ind w:left="2808" w:hanging="1368"/>
      </w:pPr>
    </w:lvl>
    <w:lvl w:ilvl="3">
      <w:start w:val="1"/>
      <w:numFmt w:val="lowerLetter"/>
      <w:lvlText w:val="%4."/>
      <w:lvlJc w:val="left"/>
      <w:pPr>
        <w:tabs>
          <w:tab w:val="num" w:pos="3816"/>
        </w:tabs>
        <w:ind w:left="3816" w:hanging="165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8">
    <w:nsid w:val="51D8118E"/>
    <w:multiLevelType w:val="singleLevel"/>
    <w:tmpl w:val="0409000F"/>
    <w:lvl w:ilvl="0">
      <w:start w:val="1"/>
      <w:numFmt w:val="decimal"/>
      <w:lvlText w:val="%1."/>
      <w:lvlJc w:val="left"/>
      <w:pPr>
        <w:tabs>
          <w:tab w:val="num" w:pos="360"/>
        </w:tabs>
        <w:ind w:left="360" w:hanging="360"/>
      </w:pPr>
    </w:lvl>
  </w:abstractNum>
  <w:abstractNum w:abstractNumId="9">
    <w:nsid w:val="53814964"/>
    <w:multiLevelType w:val="singleLevel"/>
    <w:tmpl w:val="B0F657A6"/>
    <w:lvl w:ilvl="0">
      <w:start w:val="1"/>
      <w:numFmt w:val="upperLetter"/>
      <w:lvlText w:val="%1."/>
      <w:lvlJc w:val="left"/>
      <w:pPr>
        <w:tabs>
          <w:tab w:val="num" w:pos="873"/>
        </w:tabs>
        <w:ind w:left="873" w:hanging="585"/>
      </w:pPr>
      <w:rPr>
        <w:rFonts w:hint="default"/>
      </w:rPr>
    </w:lvl>
  </w:abstractNum>
  <w:abstractNum w:abstractNumId="10">
    <w:nsid w:val="69355D0E"/>
    <w:multiLevelType w:val="singleLevel"/>
    <w:tmpl w:val="04090013"/>
    <w:lvl w:ilvl="0">
      <w:start w:val="3"/>
      <w:numFmt w:val="upperRoman"/>
      <w:lvlText w:val="%1."/>
      <w:lvlJc w:val="left"/>
      <w:pPr>
        <w:tabs>
          <w:tab w:val="num" w:pos="720"/>
        </w:tabs>
        <w:ind w:left="720" w:hanging="720"/>
      </w:pPr>
      <w:rPr>
        <w:rFonts w:hint="default"/>
        <w:u w:val="none"/>
      </w:rPr>
    </w:lvl>
  </w:abstractNum>
  <w:abstractNum w:abstractNumId="11">
    <w:nsid w:val="709378A5"/>
    <w:multiLevelType w:val="singleLevel"/>
    <w:tmpl w:val="0409000F"/>
    <w:lvl w:ilvl="0">
      <w:start w:val="1"/>
      <w:numFmt w:val="decimal"/>
      <w:lvlText w:val="%1."/>
      <w:lvlJc w:val="left"/>
      <w:pPr>
        <w:tabs>
          <w:tab w:val="num" w:pos="360"/>
        </w:tabs>
        <w:ind w:left="360" w:hanging="360"/>
      </w:pPr>
    </w:lvl>
  </w:abstractNum>
  <w:abstractNum w:abstractNumId="12">
    <w:nsid w:val="72CB1A96"/>
    <w:multiLevelType w:val="singleLevel"/>
    <w:tmpl w:val="43A20C32"/>
    <w:lvl w:ilvl="0">
      <w:start w:val="1"/>
      <w:numFmt w:val="decimal"/>
      <w:lvlText w:val="%1."/>
      <w:lvlJc w:val="left"/>
      <w:pPr>
        <w:tabs>
          <w:tab w:val="num" w:pos="936"/>
        </w:tabs>
        <w:ind w:left="936" w:hanging="360"/>
      </w:pPr>
      <w:rPr>
        <w:rFonts w:hint="default"/>
      </w:rPr>
    </w:lvl>
  </w:abstractNum>
  <w:abstractNum w:abstractNumId="13">
    <w:nsid w:val="7BED00AB"/>
    <w:multiLevelType w:val="singleLevel"/>
    <w:tmpl w:val="196461DC"/>
    <w:lvl w:ilvl="0">
      <w:start w:val="1"/>
      <w:numFmt w:val="lowerLetter"/>
      <w:lvlText w:val="%1."/>
      <w:lvlJc w:val="left"/>
      <w:pPr>
        <w:tabs>
          <w:tab w:val="num" w:pos="360"/>
        </w:tabs>
        <w:ind w:left="360" w:hanging="360"/>
      </w:pPr>
    </w:lvl>
  </w:abstractNum>
  <w:num w:numId="1">
    <w:abstractNumId w:val="7"/>
  </w:num>
  <w:num w:numId="2">
    <w:abstractNumId w:val="7"/>
  </w:num>
  <w:num w:numId="3">
    <w:abstractNumId w:val="7"/>
  </w:num>
  <w:num w:numId="4">
    <w:abstractNumId w:val="7"/>
  </w:num>
  <w:num w:numId="5">
    <w:abstractNumId w:val="7"/>
  </w:num>
  <w:num w:numId="6">
    <w:abstractNumId w:val="7"/>
  </w:num>
  <w:num w:numId="7">
    <w:abstractNumId w:val="7"/>
  </w:num>
  <w:num w:numId="8">
    <w:abstractNumId w:val="7"/>
  </w:num>
  <w:num w:numId="9">
    <w:abstractNumId w:val="7"/>
  </w:num>
  <w:num w:numId="10">
    <w:abstractNumId w:val="5"/>
  </w:num>
  <w:num w:numId="11">
    <w:abstractNumId w:val="4"/>
  </w:num>
  <w:num w:numId="12">
    <w:abstractNumId w:val="9"/>
  </w:num>
  <w:num w:numId="13">
    <w:abstractNumId w:val="12"/>
  </w:num>
  <w:num w:numId="14">
    <w:abstractNumId w:val="3"/>
  </w:num>
  <w:num w:numId="15">
    <w:abstractNumId w:val="6"/>
  </w:num>
  <w:num w:numId="16">
    <w:abstractNumId w:val="2"/>
  </w:num>
  <w:num w:numId="17">
    <w:abstractNumId w:val="10"/>
  </w:num>
  <w:num w:numId="18">
    <w:abstractNumId w:val="8"/>
  </w:num>
  <w:num w:numId="19">
    <w:abstractNumId w:val="13"/>
  </w:num>
  <w:num w:numId="20">
    <w:abstractNumId w:val="11"/>
  </w:num>
  <w:num w:numId="21">
    <w:abstractNumId w:val="0"/>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2EC8"/>
    <w:rsid w:val="00042EC8"/>
    <w:rsid w:val="0031334B"/>
    <w:rsid w:val="004A31E4"/>
    <w:rsid w:val="006D17D3"/>
    <w:rsid w:val="00755E2F"/>
    <w:rsid w:val="00A80C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widowControl w:val="0"/>
      <w:ind w:left="288" w:hanging="288"/>
      <w:outlineLvl w:val="0"/>
    </w:pPr>
    <w:rPr>
      <w:b/>
      <w:caps/>
      <w:snapToGrid w:val="0"/>
      <w:kern w:val="24"/>
      <w:u w:val="single"/>
    </w:rPr>
  </w:style>
  <w:style w:type="paragraph" w:styleId="Heading2">
    <w:name w:val="heading 2"/>
    <w:basedOn w:val="Normal"/>
    <w:next w:val="Normal"/>
    <w:qFormat/>
    <w:pPr>
      <w:widowControl w:val="0"/>
      <w:ind w:left="864" w:hanging="576"/>
      <w:outlineLvl w:val="1"/>
    </w:pPr>
    <w:rPr>
      <w:b/>
      <w:kern w:val="24"/>
    </w:rPr>
  </w:style>
  <w:style w:type="paragraph" w:styleId="Heading3">
    <w:name w:val="heading 3"/>
    <w:basedOn w:val="Normal"/>
    <w:next w:val="Normal"/>
    <w:qFormat/>
    <w:pPr>
      <w:widowControl w:val="0"/>
      <w:ind w:left="1152" w:hanging="576"/>
      <w:outlineLvl w:val="2"/>
    </w:pPr>
  </w:style>
  <w:style w:type="paragraph" w:styleId="Heading4">
    <w:name w:val="heading 4"/>
    <w:basedOn w:val="Normal"/>
    <w:next w:val="Normal"/>
    <w:qFormat/>
    <w:pPr>
      <w:widowControl w:val="0"/>
      <w:ind w:left="1440" w:hanging="576"/>
      <w:outlineLvl w:val="3"/>
    </w:pPr>
  </w:style>
  <w:style w:type="paragraph" w:styleId="Heading5">
    <w:name w:val="heading 5"/>
    <w:basedOn w:val="Normal"/>
    <w:next w:val="Normal"/>
    <w:qFormat/>
    <w:pPr>
      <w:widowControl w:val="0"/>
      <w:ind w:left="1728" w:hanging="576"/>
      <w:outlineLvl w:val="4"/>
    </w:pPr>
  </w:style>
  <w:style w:type="paragraph" w:styleId="Heading6">
    <w:name w:val="heading 6"/>
    <w:basedOn w:val="Normal"/>
    <w:next w:val="Normal"/>
    <w:qFormat/>
    <w:pPr>
      <w:widowControl w:val="0"/>
      <w:spacing w:after="80"/>
      <w:ind w:left="2016" w:hanging="576"/>
      <w:outlineLvl w:val="5"/>
    </w:pPr>
    <w:rPr>
      <w:spacing w:val="14"/>
    </w:rPr>
  </w:style>
  <w:style w:type="paragraph" w:styleId="Heading7">
    <w:name w:val="heading 7"/>
    <w:basedOn w:val="Normal"/>
    <w:next w:val="Normal"/>
    <w:qFormat/>
    <w:pPr>
      <w:widowControl w:val="0"/>
      <w:spacing w:after="80"/>
      <w:ind w:left="2304" w:hanging="576"/>
      <w:outlineLvl w:val="6"/>
    </w:pPr>
    <w:rPr>
      <w:spacing w:val="14"/>
    </w:rPr>
  </w:style>
  <w:style w:type="paragraph" w:styleId="Heading8">
    <w:name w:val="heading 8"/>
    <w:basedOn w:val="Normal"/>
    <w:next w:val="Normal"/>
    <w:qFormat/>
    <w:pPr>
      <w:widowControl w:val="0"/>
      <w:spacing w:after="80"/>
      <w:ind w:left="2592" w:hanging="576"/>
      <w:outlineLvl w:val="7"/>
    </w:pPr>
    <w:rPr>
      <w:spacing w:val="14"/>
    </w:rPr>
  </w:style>
  <w:style w:type="paragraph" w:styleId="Heading9">
    <w:name w:val="heading 9"/>
    <w:basedOn w:val="Normal"/>
    <w:next w:val="Normal"/>
    <w:qFormat/>
    <w:pPr>
      <w:widowControl w:val="0"/>
      <w:spacing w:after="80"/>
      <w:ind w:left="2880" w:hanging="576"/>
      <w:outlineLvl w:val="8"/>
    </w:pPr>
    <w:rPr>
      <w:spacing w:val="14"/>
      <w:kern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style>
  <w:style w:type="paragraph" w:styleId="BodyTextIndent">
    <w:name w:val="Body Text Indent"/>
    <w:basedOn w:val="Normal"/>
    <w:semiHidden/>
    <w:pPr>
      <w:ind w:left="1440"/>
    </w:pPr>
  </w:style>
  <w:style w:type="paragraph" w:styleId="BodyTextIndent2">
    <w:name w:val="Body Text Indent 2"/>
    <w:basedOn w:val="Normal"/>
    <w:semiHidden/>
    <w:pPr>
      <w:ind w:left="1440"/>
    </w:pPr>
  </w:style>
  <w:style w:type="character" w:styleId="CommentReference">
    <w:name w:val="annotation reference"/>
    <w:basedOn w:val="DefaultParagraphFont"/>
    <w:semiHidden/>
    <w:rPr>
      <w:sz w:val="16"/>
    </w:rPr>
  </w:style>
  <w:style w:type="paragraph" w:styleId="CommentText">
    <w:name w:val="annotation text"/>
    <w:basedOn w:val="Normal"/>
    <w:semiHidden/>
  </w:style>
  <w:style w:type="paragraph" w:styleId="DocumentMap">
    <w:name w:val="Document Map"/>
    <w:basedOn w:val="Normal"/>
    <w:semiHidden/>
    <w:pPr>
      <w:shd w:val="clear" w:color="auto" w:fill="000080"/>
    </w:pPr>
    <w:rPr>
      <w:rFonts w:ascii="Tahoma" w:hAnsi="Tahoma"/>
    </w:rPr>
  </w:style>
  <w:style w:type="paragraph" w:styleId="Footer">
    <w:name w:val="footer"/>
    <w:basedOn w:val="Normal"/>
    <w:semiHidden/>
    <w:pPr>
      <w:tabs>
        <w:tab w:val="center" w:pos="4320"/>
        <w:tab w:val="right" w:pos="8640"/>
      </w:tabs>
    </w:pPr>
    <w:rPr>
      <w:rFonts w:ascii="Helvetica" w:hAnsi="Helvetica"/>
    </w:rPr>
  </w:style>
  <w:style w:type="paragraph" w:styleId="FootnoteText">
    <w:name w:val="footnote text"/>
    <w:basedOn w:val="Normal"/>
    <w:semiHidden/>
    <w:rPr>
      <w:rFonts w:ascii="Helvetica" w:hAnsi="Helvetica"/>
      <w:sz w:val="16"/>
    </w:rPr>
  </w:style>
  <w:style w:type="paragraph" w:styleId="Header">
    <w:name w:val="header"/>
    <w:basedOn w:val="Normal"/>
    <w:semiHidden/>
    <w:pPr>
      <w:tabs>
        <w:tab w:val="center" w:pos="4320"/>
        <w:tab w:val="right" w:pos="8640"/>
      </w:tabs>
    </w:pPr>
    <w:rPr>
      <w:rFonts w:ascii="Helvetica" w:hAnsi="Helvetica"/>
    </w:rPr>
  </w:style>
  <w:style w:type="character" w:styleId="PageNumber">
    <w:name w:val="page number"/>
    <w:basedOn w:val="DefaultParagraphFont"/>
    <w:semiHidden/>
    <w:rPr>
      <w:rFonts w:ascii="Helvetica" w:hAnsi="Helvetica"/>
    </w:rPr>
  </w:style>
  <w:style w:type="paragraph" w:styleId="TOC9">
    <w:name w:val="toc 9"/>
    <w:basedOn w:val="Normal"/>
    <w:next w:val="Normal"/>
    <w:autoRedefine/>
    <w:semiHidden/>
    <w:pPr>
      <w:ind w:left="1920"/>
    </w:pPr>
  </w:style>
  <w:style w:type="paragraph" w:styleId="Title">
    <w:name w:val="Title"/>
    <w:basedOn w:val="Normal"/>
    <w:qFormat/>
    <w:pPr>
      <w:jc w:val="center"/>
    </w:pPr>
    <w:rPr>
      <w:b/>
      <w:sz w:val="28"/>
    </w:rPr>
  </w:style>
  <w:style w:type="paragraph" w:styleId="BodyTextIndent3">
    <w:name w:val="Body Text Indent 3"/>
    <w:basedOn w:val="Normal"/>
    <w:semiHidden/>
    <w:pPr>
      <w:ind w:left="576"/>
    </w:pPr>
  </w:style>
  <w:style w:type="paragraph" w:styleId="Subtitle">
    <w:name w:val="Subtitle"/>
    <w:basedOn w:val="Normal"/>
    <w:qFormat/>
    <w:pPr>
      <w:jc w:val="center"/>
      <w:outlineLvl w:val="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916</Words>
  <Characters>5227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THE TEN COMMANDMENTS</vt:lpstr>
    </vt:vector>
  </TitlesOfParts>
  <Company> </Company>
  <LinksUpToDate>false</LinksUpToDate>
  <CharactersWithSpaces>6131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TEN COMMANDMENTS</dc:title>
  <dc:subject/>
  <dc:creator>Southwest Baptist Church</dc:creator>
  <cp:keywords/>
  <cp:lastModifiedBy>Kelly Owen</cp:lastModifiedBy>
  <cp:revision>4</cp:revision>
  <cp:lastPrinted>1999-04-02T19:46:00Z</cp:lastPrinted>
  <dcterms:created xsi:type="dcterms:W3CDTF">2012-08-20T21:12:00Z</dcterms:created>
  <dcterms:modified xsi:type="dcterms:W3CDTF">2012-08-20T21:43:00Z</dcterms:modified>
</cp:coreProperties>
</file>